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762E6A69" w:rsidR="00264A86" w:rsidRPr="00264A86" w:rsidRDefault="00873131" w:rsidP="00561DE7">
      <w:pPr>
        <w:ind w:left="142"/>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5E1EE3">
        <w:rPr>
          <w:rFonts w:ascii="Times New Roman" w:eastAsia="Times New Roman" w:hAnsi="Times New Roman" w:cs="Times New Roman"/>
          <w:b/>
          <w:sz w:val="24"/>
          <w:szCs w:val="24"/>
          <w:lang w:val="lt-LT"/>
        </w:rPr>
        <w:t>ŠAKIŲ RAJONO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137" w:tblpY="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0348"/>
        <w:gridCol w:w="3397"/>
      </w:tblGrid>
      <w:tr w:rsidR="00561DE7" w:rsidRPr="00561DE7" w14:paraId="6BBBDD60" w14:textId="77777777" w:rsidTr="00561DE7">
        <w:trPr>
          <w:trHeight w:val="240"/>
        </w:trPr>
        <w:tc>
          <w:tcPr>
            <w:tcW w:w="16013" w:type="dxa"/>
            <w:gridSpan w:val="3"/>
            <w:shd w:val="clear" w:color="auto" w:fill="auto"/>
          </w:tcPr>
          <w:p w14:paraId="2692E084" w14:textId="44DEB25E" w:rsidR="00A37DED" w:rsidRPr="00561DE7" w:rsidRDefault="00A37DED" w:rsidP="00561DE7">
            <w:pPr>
              <w:rPr>
                <w:rFonts w:ascii="Times New Roman" w:eastAsia="Times New Roman" w:hAnsi="Times New Roman" w:cs="Times New Roman"/>
                <w:sz w:val="24"/>
                <w:szCs w:val="24"/>
                <w:lang w:val="lt-LT"/>
              </w:rPr>
            </w:pPr>
            <w:bookmarkStart w:id="0" w:name="_gjdgxs" w:colFirst="0" w:colLast="0"/>
            <w:bookmarkEnd w:id="0"/>
            <w:r w:rsidRPr="00561DE7">
              <w:rPr>
                <w:rFonts w:ascii="Times New Roman" w:eastAsia="Times New Roman" w:hAnsi="Times New Roman" w:cs="Times New Roman"/>
                <w:sz w:val="24"/>
                <w:szCs w:val="24"/>
                <w:lang w:val="lt-LT"/>
              </w:rPr>
              <w:t xml:space="preserve">NACIONALINIU MASTU IŠSKIRTOS </w:t>
            </w:r>
            <w:r w:rsidR="00C73C74" w:rsidRPr="00561DE7">
              <w:rPr>
                <w:rFonts w:ascii="Times New Roman" w:eastAsia="Times New Roman" w:hAnsi="Times New Roman" w:cs="Times New Roman"/>
                <w:sz w:val="24"/>
                <w:szCs w:val="24"/>
                <w:lang w:val="lt-LT"/>
              </w:rPr>
              <w:t xml:space="preserve">PAGRINDINĖS </w:t>
            </w:r>
            <w:r w:rsidR="00561DE7" w:rsidRPr="00561DE7">
              <w:rPr>
                <w:rFonts w:ascii="Times New Roman" w:eastAsia="Times New Roman" w:hAnsi="Times New Roman" w:cs="Times New Roman"/>
                <w:sz w:val="24"/>
                <w:szCs w:val="24"/>
                <w:lang w:val="lt-LT"/>
              </w:rPr>
              <w:t xml:space="preserve">VEIKLOS </w:t>
            </w:r>
            <w:r w:rsidR="00C73C74" w:rsidRPr="00561DE7">
              <w:rPr>
                <w:rFonts w:ascii="Times New Roman" w:eastAsia="Times New Roman" w:hAnsi="Times New Roman" w:cs="Times New Roman"/>
                <w:sz w:val="24"/>
                <w:szCs w:val="24"/>
                <w:lang w:val="lt-LT"/>
              </w:rPr>
              <w:t>KRYPTYS</w:t>
            </w:r>
          </w:p>
        </w:tc>
      </w:tr>
      <w:tr w:rsidR="00561DE7" w:rsidRPr="00561DE7" w14:paraId="2D8CCD66" w14:textId="77777777" w:rsidTr="00561DE7">
        <w:trPr>
          <w:trHeight w:val="240"/>
        </w:trPr>
        <w:tc>
          <w:tcPr>
            <w:tcW w:w="16013" w:type="dxa"/>
            <w:gridSpan w:val="3"/>
            <w:shd w:val="clear" w:color="auto" w:fill="auto"/>
          </w:tcPr>
          <w:p w14:paraId="21289946" w14:textId="77777777" w:rsidR="00A37DED" w:rsidRPr="00561DE7" w:rsidRDefault="00A37DED" w:rsidP="00561DE7">
            <w:pPr>
              <w:rPr>
                <w:rFonts w:ascii="Times New Roman" w:eastAsia="Times New Roman" w:hAnsi="Times New Roman" w:cs="Times New Roman"/>
                <w:b/>
                <w:sz w:val="24"/>
                <w:szCs w:val="24"/>
                <w:lang w:val="lt-LT"/>
              </w:rPr>
            </w:pPr>
            <w:r w:rsidRPr="00561DE7">
              <w:rPr>
                <w:rFonts w:ascii="Times New Roman" w:eastAsia="Times New Roman" w:hAnsi="Times New Roman" w:cs="Times New Roman"/>
                <w:b/>
                <w:sz w:val="24"/>
                <w:szCs w:val="24"/>
                <w:lang w:val="lt-LT"/>
              </w:rPr>
              <w:t>1. Jaunimo savanoriškos tarnybos modelio įgyvendinimas.</w:t>
            </w:r>
          </w:p>
        </w:tc>
      </w:tr>
      <w:tr w:rsidR="00561DE7" w:rsidRPr="00561DE7" w14:paraId="1DA7AF82" w14:textId="77777777" w:rsidTr="00561DE7">
        <w:tc>
          <w:tcPr>
            <w:tcW w:w="2268" w:type="dxa"/>
            <w:shd w:val="clear" w:color="auto" w:fill="auto"/>
          </w:tcPr>
          <w:p w14:paraId="0DB09A06" w14:textId="77777777" w:rsidR="009C0536" w:rsidRPr="00561DE7" w:rsidRDefault="009C0536" w:rsidP="00561DE7">
            <w:pPr>
              <w:rPr>
                <w:rFonts w:ascii="Times New Roman" w:eastAsia="Times New Roman" w:hAnsi="Times New Roman" w:cs="Times New Roman"/>
                <w:b/>
                <w:sz w:val="24"/>
                <w:szCs w:val="24"/>
                <w:lang w:val="lt-LT"/>
              </w:rPr>
            </w:pPr>
            <w:r w:rsidRPr="00561DE7">
              <w:rPr>
                <w:rFonts w:ascii="Times New Roman" w:eastAsia="Times New Roman" w:hAnsi="Times New Roman" w:cs="Times New Roman"/>
                <w:b/>
                <w:sz w:val="24"/>
                <w:szCs w:val="24"/>
                <w:lang w:val="lt-LT"/>
              </w:rPr>
              <w:t>Užduotis</w:t>
            </w:r>
          </w:p>
        </w:tc>
        <w:tc>
          <w:tcPr>
            <w:tcW w:w="10348" w:type="dxa"/>
            <w:shd w:val="clear" w:color="auto" w:fill="auto"/>
          </w:tcPr>
          <w:p w14:paraId="4B119519" w14:textId="77777777" w:rsidR="009C0536" w:rsidRPr="00561DE7" w:rsidRDefault="009C0536" w:rsidP="00561DE7">
            <w:pPr>
              <w:rPr>
                <w:rFonts w:ascii="Times New Roman" w:eastAsia="Times New Roman" w:hAnsi="Times New Roman" w:cs="Times New Roman"/>
                <w:b/>
                <w:sz w:val="24"/>
                <w:szCs w:val="24"/>
                <w:lang w:val="lt-LT"/>
              </w:rPr>
            </w:pPr>
            <w:r w:rsidRPr="00561DE7">
              <w:rPr>
                <w:rFonts w:ascii="Times New Roman" w:eastAsia="Times New Roman" w:hAnsi="Times New Roman" w:cs="Times New Roman"/>
                <w:b/>
                <w:sz w:val="24"/>
                <w:szCs w:val="24"/>
                <w:lang w:val="lt-LT"/>
              </w:rPr>
              <w:t>Rezultatų vertinimo kriterijus (rekomendacija)</w:t>
            </w:r>
          </w:p>
        </w:tc>
        <w:tc>
          <w:tcPr>
            <w:tcW w:w="3397" w:type="dxa"/>
            <w:shd w:val="clear" w:color="auto" w:fill="auto"/>
          </w:tcPr>
          <w:p w14:paraId="7BB65A00" w14:textId="77777777" w:rsidR="009C0536" w:rsidRPr="00561DE7" w:rsidRDefault="009C0536" w:rsidP="00561DE7">
            <w:pPr>
              <w:rPr>
                <w:rFonts w:ascii="Times New Roman" w:eastAsia="Times New Roman" w:hAnsi="Times New Roman" w:cs="Times New Roman"/>
                <w:b/>
                <w:sz w:val="24"/>
                <w:szCs w:val="24"/>
                <w:lang w:val="lt-LT"/>
              </w:rPr>
            </w:pPr>
            <w:r w:rsidRPr="00561DE7">
              <w:rPr>
                <w:rFonts w:ascii="Times New Roman" w:eastAsia="Times New Roman" w:hAnsi="Times New Roman" w:cs="Times New Roman"/>
                <w:b/>
                <w:sz w:val="24"/>
                <w:szCs w:val="24"/>
                <w:lang w:val="lt-LT"/>
              </w:rPr>
              <w:t>2021 m. planuojamas pasiekti rezultatas</w:t>
            </w:r>
          </w:p>
        </w:tc>
      </w:tr>
      <w:tr w:rsidR="00561DE7" w:rsidRPr="00561DE7" w14:paraId="507CECAB" w14:textId="77777777" w:rsidTr="00561DE7">
        <w:trPr>
          <w:trHeight w:val="280"/>
        </w:trPr>
        <w:tc>
          <w:tcPr>
            <w:tcW w:w="2268" w:type="dxa"/>
            <w:vMerge w:val="restart"/>
            <w:shd w:val="clear" w:color="auto" w:fill="auto"/>
          </w:tcPr>
          <w:p w14:paraId="4504CB4B"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1.1. Stiprinti jaunimo savanorius priimančias organizacijas.</w:t>
            </w:r>
          </w:p>
        </w:tc>
        <w:tc>
          <w:tcPr>
            <w:tcW w:w="10348" w:type="dxa"/>
            <w:shd w:val="clear" w:color="auto" w:fill="auto"/>
          </w:tcPr>
          <w:p w14:paraId="36137935"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397" w:type="dxa"/>
            <w:shd w:val="clear" w:color="auto" w:fill="auto"/>
          </w:tcPr>
          <w:p w14:paraId="24118DE2" w14:textId="604B864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4</w:t>
            </w:r>
          </w:p>
        </w:tc>
      </w:tr>
      <w:tr w:rsidR="00561DE7" w:rsidRPr="00561DE7" w14:paraId="136AF03C" w14:textId="77777777" w:rsidTr="00561DE7">
        <w:trPr>
          <w:trHeight w:val="317"/>
        </w:trPr>
        <w:tc>
          <w:tcPr>
            <w:tcW w:w="2268" w:type="dxa"/>
            <w:vMerge/>
            <w:shd w:val="clear" w:color="auto" w:fill="auto"/>
          </w:tcPr>
          <w:p w14:paraId="5D8CCF8F"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66598B40" w14:textId="70611E25" w:rsidR="009C0536" w:rsidRPr="00561DE7" w:rsidRDefault="009C0536" w:rsidP="00561DE7">
            <w:pPr>
              <w:rPr>
                <w:rFonts w:ascii="Times New Roman" w:hAnsi="Times New Roman" w:cs="Times New Roman"/>
                <w:sz w:val="24"/>
                <w:szCs w:val="24"/>
                <w:lang w:val="lt-LT"/>
              </w:rPr>
            </w:pPr>
            <w:r w:rsidRPr="00561DE7">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397" w:type="dxa"/>
            <w:shd w:val="clear" w:color="auto" w:fill="auto"/>
          </w:tcPr>
          <w:p w14:paraId="789BFDF7" w14:textId="4C6B41BC"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5</w:t>
            </w:r>
          </w:p>
        </w:tc>
      </w:tr>
      <w:tr w:rsidR="00561DE7" w:rsidRPr="00561DE7" w14:paraId="5462B387" w14:textId="77777777" w:rsidTr="00561DE7">
        <w:trPr>
          <w:trHeight w:val="283"/>
        </w:trPr>
        <w:tc>
          <w:tcPr>
            <w:tcW w:w="2268" w:type="dxa"/>
            <w:vMerge/>
            <w:shd w:val="clear" w:color="auto" w:fill="auto"/>
          </w:tcPr>
          <w:p w14:paraId="3B172DC4"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50C552FF" w14:textId="282885C1"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397" w:type="dxa"/>
            <w:shd w:val="clear" w:color="auto" w:fill="auto"/>
          </w:tcPr>
          <w:p w14:paraId="59B6C9A5" w14:textId="49C5B15F"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w:t>
            </w:r>
          </w:p>
        </w:tc>
      </w:tr>
      <w:tr w:rsidR="00561DE7" w:rsidRPr="00561DE7" w14:paraId="27ACD956" w14:textId="77777777" w:rsidTr="00561DE7">
        <w:trPr>
          <w:trHeight w:val="317"/>
        </w:trPr>
        <w:tc>
          <w:tcPr>
            <w:tcW w:w="2268" w:type="dxa"/>
            <w:vMerge/>
            <w:shd w:val="clear" w:color="auto" w:fill="auto"/>
          </w:tcPr>
          <w:p w14:paraId="01E39951"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4C3FBE80" w14:textId="2CBFFF56"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397" w:type="dxa"/>
            <w:shd w:val="clear" w:color="auto" w:fill="auto"/>
          </w:tcPr>
          <w:p w14:paraId="6519BE77" w14:textId="40326ED1"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w:t>
            </w:r>
          </w:p>
        </w:tc>
      </w:tr>
      <w:tr w:rsidR="00561DE7" w:rsidRPr="00561DE7" w14:paraId="133D7020" w14:textId="77777777" w:rsidTr="00561DE7">
        <w:trPr>
          <w:cantSplit/>
          <w:trHeight w:val="408"/>
        </w:trPr>
        <w:tc>
          <w:tcPr>
            <w:tcW w:w="2268" w:type="dxa"/>
            <w:vMerge w:val="restart"/>
            <w:shd w:val="clear" w:color="auto" w:fill="auto"/>
          </w:tcPr>
          <w:p w14:paraId="3B9E84BD"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1.2. Stiprinti jaunimo savanorišką veiklą organizuojančias organizacijas.</w:t>
            </w:r>
          </w:p>
        </w:tc>
        <w:tc>
          <w:tcPr>
            <w:tcW w:w="10348" w:type="dxa"/>
            <w:shd w:val="clear" w:color="auto" w:fill="auto"/>
          </w:tcPr>
          <w:p w14:paraId="6A134E53"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397" w:type="dxa"/>
            <w:shd w:val="clear" w:color="auto" w:fill="auto"/>
          </w:tcPr>
          <w:p w14:paraId="70E81A14" w14:textId="1E19732D"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600 Eur</w:t>
            </w:r>
          </w:p>
        </w:tc>
      </w:tr>
      <w:tr w:rsidR="00561DE7" w:rsidRPr="00561DE7" w14:paraId="03D3E179" w14:textId="77777777" w:rsidTr="00561DE7">
        <w:trPr>
          <w:trHeight w:val="317"/>
        </w:trPr>
        <w:tc>
          <w:tcPr>
            <w:tcW w:w="2268" w:type="dxa"/>
            <w:vMerge/>
            <w:shd w:val="clear" w:color="auto" w:fill="auto"/>
          </w:tcPr>
          <w:p w14:paraId="412082B9"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1D1B99A6" w14:textId="79BBB293"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1.2.2. Jaunimo savanorišką veiklą organizuojančioms arba galinčioms tokioms tapti organizacijomis stiprinti skirti renginiai (mokymai, susitikimai, diskusijos ar kt.)</w:t>
            </w:r>
          </w:p>
        </w:tc>
        <w:tc>
          <w:tcPr>
            <w:tcW w:w="3397" w:type="dxa"/>
            <w:shd w:val="clear" w:color="auto" w:fill="auto"/>
          </w:tcPr>
          <w:p w14:paraId="6D4ED1CF" w14:textId="516446D6"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w:t>
            </w:r>
          </w:p>
        </w:tc>
      </w:tr>
      <w:tr w:rsidR="00561DE7" w:rsidRPr="00561DE7" w14:paraId="2F892EAB" w14:textId="77777777" w:rsidTr="00561DE7">
        <w:trPr>
          <w:trHeight w:val="317"/>
        </w:trPr>
        <w:tc>
          <w:tcPr>
            <w:tcW w:w="2268" w:type="dxa"/>
            <w:vMerge/>
            <w:shd w:val="clear" w:color="auto" w:fill="auto"/>
          </w:tcPr>
          <w:p w14:paraId="12E10BB8"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2275EF5D" w14:textId="7A23ECC2"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1.2.</w:t>
            </w:r>
            <w:r w:rsidR="00561DE7" w:rsidRPr="00561DE7">
              <w:rPr>
                <w:rFonts w:ascii="Times New Roman" w:eastAsia="Times New Roman" w:hAnsi="Times New Roman" w:cs="Times New Roman"/>
                <w:sz w:val="24"/>
                <w:szCs w:val="24"/>
                <w:lang w:val="lt-LT"/>
              </w:rPr>
              <w:t>3</w:t>
            </w:r>
            <w:r w:rsidRPr="00561DE7">
              <w:rPr>
                <w:rFonts w:ascii="Times New Roman" w:eastAsia="Times New Roman" w:hAnsi="Times New Roman" w:cs="Times New Roman"/>
                <w:sz w:val="24"/>
                <w:szCs w:val="24"/>
                <w:lang w:val="lt-LT"/>
              </w:rPr>
              <w:t>. Palaikoma ir konsultuojama savanorišką veiklą organizuojanti organizacija Jaunimo savanoriškos tarnybos įgyvendinimo bei vietos bendruomenės klausimais.</w:t>
            </w:r>
          </w:p>
        </w:tc>
        <w:tc>
          <w:tcPr>
            <w:tcW w:w="3397" w:type="dxa"/>
            <w:shd w:val="clear" w:color="auto" w:fill="auto"/>
          </w:tcPr>
          <w:p w14:paraId="5DB623D3" w14:textId="4235825D"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Konsultacijos teikiamos</w:t>
            </w:r>
          </w:p>
        </w:tc>
      </w:tr>
      <w:tr w:rsidR="00561DE7" w:rsidRPr="00561DE7" w14:paraId="1160C9DB" w14:textId="77777777" w:rsidTr="00561DE7">
        <w:trPr>
          <w:trHeight w:val="317"/>
        </w:trPr>
        <w:tc>
          <w:tcPr>
            <w:tcW w:w="2268" w:type="dxa"/>
            <w:vMerge/>
            <w:shd w:val="clear" w:color="auto" w:fill="auto"/>
          </w:tcPr>
          <w:p w14:paraId="3CD027DE"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598826D4" w14:textId="368626A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1.2.</w:t>
            </w:r>
            <w:r w:rsidR="00561DE7" w:rsidRPr="00561DE7">
              <w:rPr>
                <w:rFonts w:ascii="Times New Roman" w:eastAsia="Times New Roman" w:hAnsi="Times New Roman" w:cs="Times New Roman"/>
                <w:sz w:val="24"/>
                <w:szCs w:val="24"/>
                <w:lang w:val="lt-LT"/>
              </w:rPr>
              <w:t>4</w:t>
            </w:r>
            <w:r w:rsidRPr="00561DE7">
              <w:rPr>
                <w:rFonts w:ascii="Times New Roman" w:eastAsia="Times New Roman" w:hAnsi="Times New Roman" w:cs="Times New Roman"/>
                <w:sz w:val="24"/>
                <w:szCs w:val="24"/>
                <w:lang w:val="lt-LT"/>
              </w:rPr>
              <w:t>. Kuriami aiškūs rašytiniai susitarimai su savanorišką veiklą organizuojančiomis organizacijomis veiklos vykdymo ir atskaitomybės savivaldybei klausimais, jei suteikiamas finansavimas.</w:t>
            </w:r>
          </w:p>
        </w:tc>
        <w:tc>
          <w:tcPr>
            <w:tcW w:w="3397" w:type="dxa"/>
            <w:shd w:val="clear" w:color="auto" w:fill="auto"/>
          </w:tcPr>
          <w:p w14:paraId="477C94AF" w14:textId="20DAF3DA"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Sudaryta sutartis,</w:t>
            </w:r>
            <w:r w:rsidR="00561DE7" w:rsidRPr="00561DE7">
              <w:rPr>
                <w:rFonts w:ascii="Times New Roman" w:eastAsia="Times New Roman" w:hAnsi="Times New Roman" w:cs="Times New Roman"/>
                <w:sz w:val="24"/>
                <w:szCs w:val="24"/>
                <w:lang w:val="lt-LT"/>
              </w:rPr>
              <w:t xml:space="preserve"> </w:t>
            </w:r>
            <w:r w:rsidRPr="00561DE7">
              <w:rPr>
                <w:rFonts w:ascii="Times New Roman" w:eastAsia="Times New Roman" w:hAnsi="Times New Roman" w:cs="Times New Roman"/>
                <w:sz w:val="24"/>
                <w:szCs w:val="24"/>
                <w:lang w:val="lt-LT"/>
              </w:rPr>
              <w:t>gaunamos biudžetinių</w:t>
            </w:r>
            <w:r w:rsidR="00561DE7" w:rsidRPr="00561DE7">
              <w:rPr>
                <w:rFonts w:ascii="Times New Roman" w:eastAsia="Times New Roman" w:hAnsi="Times New Roman" w:cs="Times New Roman"/>
                <w:sz w:val="24"/>
                <w:szCs w:val="24"/>
                <w:lang w:val="lt-LT"/>
              </w:rPr>
              <w:t xml:space="preserve"> </w:t>
            </w:r>
            <w:r w:rsidRPr="00561DE7">
              <w:rPr>
                <w:rFonts w:ascii="Times New Roman" w:eastAsia="Times New Roman" w:hAnsi="Times New Roman" w:cs="Times New Roman"/>
                <w:sz w:val="24"/>
                <w:szCs w:val="24"/>
                <w:lang w:val="lt-LT"/>
              </w:rPr>
              <w:t xml:space="preserve">lėšų </w:t>
            </w:r>
            <w:r w:rsidR="00561DE7" w:rsidRPr="00561DE7">
              <w:rPr>
                <w:rFonts w:ascii="Times New Roman" w:eastAsia="Times New Roman" w:hAnsi="Times New Roman" w:cs="Times New Roman"/>
                <w:sz w:val="24"/>
                <w:szCs w:val="24"/>
                <w:lang w:val="lt-LT"/>
              </w:rPr>
              <w:t>p</w:t>
            </w:r>
            <w:r w:rsidRPr="00561DE7">
              <w:rPr>
                <w:rFonts w:ascii="Times New Roman" w:eastAsia="Times New Roman" w:hAnsi="Times New Roman" w:cs="Times New Roman"/>
                <w:sz w:val="24"/>
                <w:szCs w:val="24"/>
                <w:lang w:val="lt-LT"/>
              </w:rPr>
              <w:t>anaudojimo ataskaitos</w:t>
            </w:r>
          </w:p>
        </w:tc>
      </w:tr>
      <w:tr w:rsidR="00561DE7" w:rsidRPr="00561DE7" w14:paraId="78FAC50E" w14:textId="77777777" w:rsidTr="00561DE7">
        <w:trPr>
          <w:trHeight w:val="280"/>
        </w:trPr>
        <w:tc>
          <w:tcPr>
            <w:tcW w:w="2268" w:type="dxa"/>
            <w:vMerge w:val="restart"/>
            <w:shd w:val="clear" w:color="auto" w:fill="auto"/>
          </w:tcPr>
          <w:p w14:paraId="46464C05" w14:textId="46E18550"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348" w:type="dxa"/>
            <w:shd w:val="clear" w:color="auto" w:fill="auto"/>
          </w:tcPr>
          <w:p w14:paraId="3AF4E163" w14:textId="6907FBBD"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1.3.1. Jauniems žmonėms supažindinti, paskatinti dalyvauti ir į(</w:t>
            </w:r>
            <w:proofErr w:type="spellStart"/>
            <w:r w:rsidRPr="00561DE7">
              <w:rPr>
                <w:rFonts w:ascii="Times New Roman" w:eastAsia="Times New Roman" w:hAnsi="Times New Roman" w:cs="Times New Roman"/>
                <w:sz w:val="24"/>
                <w:szCs w:val="24"/>
                <w:lang w:val="lt-LT"/>
              </w:rPr>
              <w:t>si</w:t>
            </w:r>
            <w:proofErr w:type="spellEnd"/>
            <w:r w:rsidRPr="00561DE7">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397" w:type="dxa"/>
            <w:shd w:val="clear" w:color="auto" w:fill="auto"/>
          </w:tcPr>
          <w:p w14:paraId="000C7540" w14:textId="78192135"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4</w:t>
            </w:r>
          </w:p>
        </w:tc>
      </w:tr>
      <w:tr w:rsidR="00561DE7" w:rsidRPr="00561DE7" w14:paraId="4BD61BD2" w14:textId="77777777" w:rsidTr="00561DE7">
        <w:trPr>
          <w:trHeight w:val="280"/>
        </w:trPr>
        <w:tc>
          <w:tcPr>
            <w:tcW w:w="2268" w:type="dxa"/>
            <w:vMerge/>
            <w:shd w:val="clear" w:color="auto" w:fill="auto"/>
          </w:tcPr>
          <w:p w14:paraId="7B07FF75" w14:textId="77777777" w:rsidR="009C0536" w:rsidRPr="00561DE7" w:rsidRDefault="009C0536" w:rsidP="00561DE7">
            <w:pPr>
              <w:rPr>
                <w:rFonts w:ascii="Times New Roman" w:eastAsia="Times New Roman" w:hAnsi="Times New Roman" w:cs="Times New Roman"/>
                <w:sz w:val="24"/>
                <w:szCs w:val="24"/>
                <w:lang w:val="lt-LT"/>
              </w:rPr>
            </w:pPr>
          </w:p>
        </w:tc>
        <w:tc>
          <w:tcPr>
            <w:tcW w:w="10348" w:type="dxa"/>
            <w:shd w:val="clear" w:color="auto" w:fill="auto"/>
          </w:tcPr>
          <w:p w14:paraId="3F192F27" w14:textId="19D1DBD4"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397" w:type="dxa"/>
            <w:shd w:val="clear" w:color="auto" w:fill="auto"/>
          </w:tcPr>
          <w:p w14:paraId="6BB9A404" w14:textId="771BF2CD"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w:t>
            </w:r>
          </w:p>
        </w:tc>
      </w:tr>
      <w:tr w:rsidR="00561DE7" w:rsidRPr="00561DE7" w14:paraId="0C399BCD" w14:textId="77777777" w:rsidTr="00561DE7">
        <w:trPr>
          <w:trHeight w:val="280"/>
        </w:trPr>
        <w:tc>
          <w:tcPr>
            <w:tcW w:w="2268" w:type="dxa"/>
            <w:vMerge/>
            <w:shd w:val="clear" w:color="auto" w:fill="auto"/>
          </w:tcPr>
          <w:p w14:paraId="6FF6368E" w14:textId="77777777" w:rsidR="009C0536" w:rsidRPr="00561DE7" w:rsidRDefault="009C0536" w:rsidP="00561DE7">
            <w:pPr>
              <w:rPr>
                <w:rFonts w:ascii="Times New Roman" w:eastAsia="Times New Roman" w:hAnsi="Times New Roman" w:cs="Times New Roman"/>
                <w:sz w:val="24"/>
                <w:szCs w:val="24"/>
                <w:lang w:val="lt-LT"/>
              </w:rPr>
            </w:pPr>
          </w:p>
        </w:tc>
        <w:tc>
          <w:tcPr>
            <w:tcW w:w="10348" w:type="dxa"/>
            <w:shd w:val="clear" w:color="auto" w:fill="auto"/>
          </w:tcPr>
          <w:p w14:paraId="03D33985" w14:textId="3F2DAB92"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397" w:type="dxa"/>
            <w:shd w:val="clear" w:color="auto" w:fill="auto"/>
          </w:tcPr>
          <w:p w14:paraId="43EA3D2C" w14:textId="063E88C1"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w:t>
            </w:r>
          </w:p>
        </w:tc>
      </w:tr>
      <w:tr w:rsidR="00561DE7" w:rsidRPr="00561DE7" w14:paraId="42FCA3C1" w14:textId="77777777" w:rsidTr="00561DE7">
        <w:trPr>
          <w:trHeight w:val="280"/>
        </w:trPr>
        <w:tc>
          <w:tcPr>
            <w:tcW w:w="2268" w:type="dxa"/>
            <w:vMerge/>
            <w:shd w:val="clear" w:color="auto" w:fill="auto"/>
          </w:tcPr>
          <w:p w14:paraId="191AC0A5" w14:textId="77777777" w:rsidR="009C0536" w:rsidRPr="00561DE7" w:rsidRDefault="009C0536" w:rsidP="00561DE7">
            <w:pPr>
              <w:rPr>
                <w:rFonts w:ascii="Times New Roman" w:eastAsia="Times New Roman" w:hAnsi="Times New Roman" w:cs="Times New Roman"/>
                <w:sz w:val="24"/>
                <w:szCs w:val="24"/>
                <w:lang w:val="lt-LT"/>
              </w:rPr>
            </w:pPr>
          </w:p>
        </w:tc>
        <w:tc>
          <w:tcPr>
            <w:tcW w:w="10348" w:type="dxa"/>
            <w:shd w:val="clear" w:color="auto" w:fill="auto"/>
          </w:tcPr>
          <w:p w14:paraId="25BCC5DE" w14:textId="028E606D"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397" w:type="dxa"/>
            <w:shd w:val="clear" w:color="auto" w:fill="auto"/>
          </w:tcPr>
          <w:p w14:paraId="49364B89" w14:textId="2BFF888B"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Informacija skleidžiama</w:t>
            </w:r>
          </w:p>
        </w:tc>
      </w:tr>
      <w:tr w:rsidR="00561DE7" w:rsidRPr="00561DE7" w14:paraId="5D48BCD6" w14:textId="77777777" w:rsidTr="00561DE7">
        <w:trPr>
          <w:trHeight w:val="400"/>
        </w:trPr>
        <w:tc>
          <w:tcPr>
            <w:tcW w:w="2268" w:type="dxa"/>
            <w:vMerge/>
            <w:shd w:val="clear" w:color="auto" w:fill="auto"/>
          </w:tcPr>
          <w:p w14:paraId="3260EDF8"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573481C4" w14:textId="60E887B3"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1.3.</w:t>
            </w:r>
            <w:r w:rsidR="00561DE7" w:rsidRPr="00561DE7">
              <w:rPr>
                <w:rFonts w:ascii="Times New Roman" w:eastAsia="Times New Roman" w:hAnsi="Times New Roman" w:cs="Times New Roman"/>
                <w:sz w:val="24"/>
                <w:szCs w:val="24"/>
                <w:lang w:val="lt-LT"/>
              </w:rPr>
              <w:t>5</w:t>
            </w:r>
            <w:r w:rsidRPr="00561DE7">
              <w:rPr>
                <w:rFonts w:ascii="Times New Roman" w:eastAsia="Times New Roman" w:hAnsi="Times New Roman" w:cs="Times New Roman"/>
                <w:sz w:val="24"/>
                <w:szCs w:val="24"/>
                <w:lang w:val="lt-LT"/>
              </w:rPr>
              <w:t>. Skirtas Savivaldybės finansavimas jaunimo ir su jaunimu dirbančių organizacijų iniciatyvoms ir projektams, skatinantiems ilgalaikės jaunimo savanoriškos veiklos vystymą ir įgyvendinimą.</w:t>
            </w:r>
          </w:p>
        </w:tc>
        <w:tc>
          <w:tcPr>
            <w:tcW w:w="3397" w:type="dxa"/>
            <w:shd w:val="clear" w:color="auto" w:fill="auto"/>
          </w:tcPr>
          <w:p w14:paraId="3848D60F" w14:textId="25207C91"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600 Eur</w:t>
            </w:r>
          </w:p>
        </w:tc>
      </w:tr>
      <w:tr w:rsidR="00561DE7" w:rsidRPr="00561DE7" w14:paraId="10B6F7C5" w14:textId="77777777" w:rsidTr="00561DE7">
        <w:trPr>
          <w:trHeight w:val="320"/>
        </w:trPr>
        <w:tc>
          <w:tcPr>
            <w:tcW w:w="2268" w:type="dxa"/>
            <w:vMerge/>
            <w:shd w:val="clear" w:color="auto" w:fill="auto"/>
          </w:tcPr>
          <w:p w14:paraId="4A815135"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404B92F7"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1.3.</w:t>
            </w:r>
            <w:r w:rsidR="00561DE7" w:rsidRPr="00561DE7">
              <w:rPr>
                <w:rFonts w:ascii="Times New Roman" w:eastAsia="Times New Roman" w:hAnsi="Times New Roman" w:cs="Times New Roman"/>
                <w:sz w:val="24"/>
                <w:szCs w:val="24"/>
                <w:lang w:val="lt-LT"/>
              </w:rPr>
              <w:t>6</w:t>
            </w:r>
            <w:r w:rsidRPr="00561DE7">
              <w:rPr>
                <w:rFonts w:ascii="Times New Roman" w:eastAsia="Times New Roman" w:hAnsi="Times New Roman" w:cs="Times New Roman"/>
                <w:sz w:val="24"/>
                <w:szCs w:val="24"/>
                <w:lang w:val="lt-LT"/>
              </w:rPr>
              <w:t>. Finansuotų projektų, kurie skirti jaunimo ir su jaunimu dirbančioms organizacijoms, skatinančioms ilgalaikės jaunimo savanoriškos veiklos vystymą ir įgyvendinimą, skaičius.</w:t>
            </w:r>
          </w:p>
          <w:p w14:paraId="6E8EA877" w14:textId="2E6DAB26" w:rsidR="00561DE7" w:rsidRPr="00561DE7" w:rsidRDefault="00561DE7"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3397" w:type="dxa"/>
            <w:shd w:val="clear" w:color="auto" w:fill="auto"/>
          </w:tcPr>
          <w:p w14:paraId="012F5AB1" w14:textId="6A57810B"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w:t>
            </w:r>
          </w:p>
        </w:tc>
      </w:tr>
      <w:tr w:rsidR="00561DE7" w:rsidRPr="00561DE7" w14:paraId="19F325DF" w14:textId="77777777" w:rsidTr="00561DE7">
        <w:trPr>
          <w:trHeight w:val="260"/>
        </w:trPr>
        <w:tc>
          <w:tcPr>
            <w:tcW w:w="16013" w:type="dxa"/>
            <w:gridSpan w:val="3"/>
            <w:shd w:val="clear" w:color="auto" w:fill="auto"/>
          </w:tcPr>
          <w:p w14:paraId="220AF8AF" w14:textId="39F00DC8" w:rsidR="00655372" w:rsidRPr="00561DE7" w:rsidRDefault="00655372" w:rsidP="00561DE7">
            <w:pPr>
              <w:rPr>
                <w:rFonts w:ascii="Times New Roman" w:eastAsia="Times New Roman" w:hAnsi="Times New Roman" w:cs="Times New Roman"/>
                <w:b/>
                <w:sz w:val="24"/>
                <w:szCs w:val="24"/>
                <w:lang w:val="lt-LT"/>
              </w:rPr>
            </w:pPr>
            <w:r w:rsidRPr="00561DE7">
              <w:rPr>
                <w:rFonts w:ascii="Times New Roman" w:eastAsia="Times New Roman" w:hAnsi="Times New Roman" w:cs="Times New Roman"/>
                <w:b/>
                <w:sz w:val="24"/>
                <w:szCs w:val="24"/>
                <w:lang w:val="lt-LT"/>
              </w:rPr>
              <w:lastRenderedPageBreak/>
              <w:t>2. Darbo su jaunimu formų plėtros ir kokybės užtikrinimas.</w:t>
            </w:r>
          </w:p>
        </w:tc>
      </w:tr>
      <w:tr w:rsidR="00561DE7" w:rsidRPr="00561DE7" w14:paraId="39EADA2B" w14:textId="77777777" w:rsidTr="00561DE7">
        <w:trPr>
          <w:trHeight w:val="276"/>
        </w:trPr>
        <w:tc>
          <w:tcPr>
            <w:tcW w:w="2268" w:type="dxa"/>
            <w:vMerge w:val="restart"/>
            <w:shd w:val="clear" w:color="auto" w:fill="auto"/>
          </w:tcPr>
          <w:p w14:paraId="20009CC1"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2.1. Sudaryti sąlygas atvirųjų jaunimo centrų / atvirųjų jaunimo erdvių veiklai ir / ar jos plėtrai (užtikrinti finansavimą, sukurti teisinę bazę, įtraukti į planavimo dokumentus ir t.t.)</w:t>
            </w:r>
          </w:p>
        </w:tc>
        <w:tc>
          <w:tcPr>
            <w:tcW w:w="10348" w:type="dxa"/>
            <w:shd w:val="clear" w:color="auto" w:fill="auto"/>
          </w:tcPr>
          <w:p w14:paraId="1E26B5AB"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2.1.1. Atvirojo darbo su jaunimu įgyvendinimas ir plėtra uždavinio arba priemonės forma įtraukti į Savivaldybės strateginio planavimo dokumentus (trimečiai strateginiai veiklos planai, savivaldybės strateginis plėtros planas).</w:t>
            </w:r>
          </w:p>
        </w:tc>
        <w:tc>
          <w:tcPr>
            <w:tcW w:w="3397" w:type="dxa"/>
            <w:shd w:val="clear" w:color="auto" w:fill="auto"/>
          </w:tcPr>
          <w:p w14:paraId="75D9A70F" w14:textId="3324959E"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Atvirasis darbas su jaunimu įtrauktas į savivaldybės 2018-2024</w:t>
            </w:r>
            <w:r w:rsidR="00561DE7" w:rsidRPr="00561DE7">
              <w:rPr>
                <w:rFonts w:ascii="Times New Roman" w:eastAsia="Times New Roman" w:hAnsi="Times New Roman" w:cs="Times New Roman"/>
                <w:sz w:val="24"/>
                <w:szCs w:val="24"/>
                <w:lang w:val="lt-LT"/>
              </w:rPr>
              <w:t xml:space="preserve"> </w:t>
            </w:r>
            <w:r w:rsidRPr="00561DE7">
              <w:rPr>
                <w:rFonts w:ascii="Times New Roman" w:eastAsia="Times New Roman" w:hAnsi="Times New Roman" w:cs="Times New Roman"/>
                <w:sz w:val="24"/>
                <w:szCs w:val="24"/>
                <w:lang w:val="lt-LT"/>
              </w:rPr>
              <w:t>metų strateginį plėtros planą</w:t>
            </w:r>
          </w:p>
        </w:tc>
      </w:tr>
      <w:tr w:rsidR="00561DE7" w:rsidRPr="00561DE7" w14:paraId="7030BFE9" w14:textId="77777777" w:rsidTr="00561DE7">
        <w:trPr>
          <w:trHeight w:val="360"/>
        </w:trPr>
        <w:tc>
          <w:tcPr>
            <w:tcW w:w="2268" w:type="dxa"/>
            <w:vMerge/>
            <w:shd w:val="clear" w:color="auto" w:fill="auto"/>
          </w:tcPr>
          <w:p w14:paraId="01C076DF"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536CC625"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397" w:type="dxa"/>
            <w:shd w:val="clear" w:color="auto" w:fill="auto"/>
          </w:tcPr>
          <w:p w14:paraId="36DDA5DC" w14:textId="1D8C97E8"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21</w:t>
            </w:r>
            <w:r w:rsidR="00561DE7" w:rsidRPr="00561DE7">
              <w:rPr>
                <w:rFonts w:ascii="Times New Roman" w:eastAsia="Times New Roman" w:hAnsi="Times New Roman" w:cs="Times New Roman"/>
                <w:sz w:val="24"/>
                <w:szCs w:val="24"/>
                <w:lang w:val="lt-LT"/>
              </w:rPr>
              <w:t xml:space="preserve"> </w:t>
            </w:r>
            <w:r w:rsidRPr="00561DE7">
              <w:rPr>
                <w:rFonts w:ascii="Times New Roman" w:eastAsia="Times New Roman" w:hAnsi="Times New Roman" w:cs="Times New Roman"/>
                <w:sz w:val="24"/>
                <w:szCs w:val="24"/>
                <w:lang w:val="lt-LT"/>
              </w:rPr>
              <w:t>000 Eur</w:t>
            </w:r>
          </w:p>
        </w:tc>
      </w:tr>
      <w:tr w:rsidR="00561DE7" w:rsidRPr="00561DE7" w14:paraId="0D0EF76C" w14:textId="77777777" w:rsidTr="00561DE7">
        <w:trPr>
          <w:trHeight w:val="870"/>
        </w:trPr>
        <w:tc>
          <w:tcPr>
            <w:tcW w:w="2268" w:type="dxa"/>
            <w:vMerge/>
            <w:shd w:val="clear" w:color="auto" w:fill="auto"/>
          </w:tcPr>
          <w:p w14:paraId="193F496E"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4CAE79B4" w14:textId="58AE84DC"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397" w:type="dxa"/>
            <w:shd w:val="clear" w:color="auto" w:fill="auto"/>
          </w:tcPr>
          <w:p w14:paraId="2DE38917" w14:textId="1CBFD802"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w:t>
            </w:r>
          </w:p>
        </w:tc>
      </w:tr>
      <w:tr w:rsidR="00561DE7" w:rsidRPr="00561DE7" w14:paraId="135F00DE" w14:textId="77777777" w:rsidTr="00561DE7">
        <w:trPr>
          <w:trHeight w:val="260"/>
        </w:trPr>
        <w:tc>
          <w:tcPr>
            <w:tcW w:w="2268" w:type="dxa"/>
            <w:vMerge/>
            <w:shd w:val="clear" w:color="auto" w:fill="auto"/>
          </w:tcPr>
          <w:p w14:paraId="1236A954"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7291DBD3" w14:textId="391FF31B"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397" w:type="dxa"/>
            <w:shd w:val="clear" w:color="auto" w:fill="auto"/>
          </w:tcPr>
          <w:p w14:paraId="1D81B08E" w14:textId="54D84D5C" w:rsidR="009C0536" w:rsidRPr="00561DE7" w:rsidRDefault="005900F0"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0,5</w:t>
            </w:r>
          </w:p>
        </w:tc>
      </w:tr>
      <w:tr w:rsidR="00561DE7" w:rsidRPr="00561DE7" w14:paraId="76FB69C1" w14:textId="77777777" w:rsidTr="00561DE7">
        <w:trPr>
          <w:trHeight w:val="620"/>
        </w:trPr>
        <w:tc>
          <w:tcPr>
            <w:tcW w:w="2268" w:type="dxa"/>
            <w:vMerge/>
            <w:shd w:val="clear" w:color="auto" w:fill="auto"/>
          </w:tcPr>
          <w:p w14:paraId="3EB110DA"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1C9B7DEC" w14:textId="184C35E5"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397" w:type="dxa"/>
            <w:shd w:val="clear" w:color="auto" w:fill="auto"/>
          </w:tcPr>
          <w:p w14:paraId="21F96098" w14:textId="39BDF660"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w:t>
            </w:r>
          </w:p>
        </w:tc>
      </w:tr>
      <w:tr w:rsidR="00561DE7" w:rsidRPr="00561DE7" w14:paraId="24753A0C" w14:textId="77777777" w:rsidTr="00561DE7">
        <w:trPr>
          <w:trHeight w:val="620"/>
        </w:trPr>
        <w:tc>
          <w:tcPr>
            <w:tcW w:w="2268" w:type="dxa"/>
            <w:vMerge/>
            <w:shd w:val="clear" w:color="auto" w:fill="auto"/>
          </w:tcPr>
          <w:p w14:paraId="2614F658"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794E9B4" w14:textId="3EBC59F9"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2.1.6. Kitų finansavimo šaltinių* (ne savivaldybės biudžeto lėšomis) finansuojamų jaunimo darbuotojų, dirbančių ne mažiau 0,5 etato atviruosiuose jaunimo centruose, skaičius.</w:t>
            </w:r>
          </w:p>
        </w:tc>
        <w:tc>
          <w:tcPr>
            <w:tcW w:w="3397" w:type="dxa"/>
            <w:shd w:val="clear" w:color="auto" w:fill="auto"/>
          </w:tcPr>
          <w:p w14:paraId="4D3C7C31" w14:textId="47A1873C"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w:t>
            </w:r>
          </w:p>
        </w:tc>
      </w:tr>
      <w:tr w:rsidR="00561DE7" w:rsidRPr="00561DE7" w14:paraId="1FAB45D9" w14:textId="77777777" w:rsidTr="00561DE7">
        <w:trPr>
          <w:trHeight w:val="620"/>
        </w:trPr>
        <w:tc>
          <w:tcPr>
            <w:tcW w:w="2268" w:type="dxa"/>
            <w:vMerge/>
            <w:shd w:val="clear" w:color="auto" w:fill="auto"/>
          </w:tcPr>
          <w:p w14:paraId="40409475"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047C8613" w14:textId="5AD47FBF"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2.1.7. Savivaldybės biudžeto lėšomis nuosekliai finansuojamų jaunimo darbuotojų, dirbančių ne mažiau 0,5 etato atvirosiose jaunimo erdvėse, skaičius.</w:t>
            </w:r>
          </w:p>
        </w:tc>
        <w:tc>
          <w:tcPr>
            <w:tcW w:w="3397" w:type="dxa"/>
            <w:shd w:val="clear" w:color="auto" w:fill="auto"/>
          </w:tcPr>
          <w:p w14:paraId="2D75EA53" w14:textId="1ACDD1C8"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w:t>
            </w:r>
          </w:p>
        </w:tc>
      </w:tr>
      <w:tr w:rsidR="00561DE7" w:rsidRPr="00561DE7" w14:paraId="778EB6E6" w14:textId="77777777" w:rsidTr="00561DE7">
        <w:trPr>
          <w:trHeight w:val="560"/>
        </w:trPr>
        <w:tc>
          <w:tcPr>
            <w:tcW w:w="2268" w:type="dxa"/>
            <w:vMerge/>
            <w:shd w:val="clear" w:color="auto" w:fill="auto"/>
          </w:tcPr>
          <w:p w14:paraId="263AD2A2"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14CBB175" w14:textId="1102CD10"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2.1.</w:t>
            </w:r>
            <w:r w:rsidR="00561DE7" w:rsidRPr="00561DE7">
              <w:rPr>
                <w:rFonts w:ascii="Times New Roman" w:eastAsia="Times New Roman" w:hAnsi="Times New Roman" w:cs="Times New Roman"/>
                <w:sz w:val="24"/>
                <w:szCs w:val="24"/>
                <w:lang w:val="lt-LT"/>
              </w:rPr>
              <w:t>8</w:t>
            </w:r>
            <w:r w:rsidRPr="00561DE7">
              <w:rPr>
                <w:rFonts w:ascii="Times New Roman" w:eastAsia="Times New Roman" w:hAnsi="Times New Roman" w:cs="Times New Roman"/>
                <w:sz w:val="24"/>
                <w:szCs w:val="24"/>
                <w:lang w:val="lt-LT"/>
              </w:rPr>
              <w:t>. Metų pabaigoje Savivaldybėje veikiančių atvirųjų jaunimo centrų, vykdančių atvirąjį darbą su jaunimu, bendras skaičius.</w:t>
            </w:r>
          </w:p>
        </w:tc>
        <w:tc>
          <w:tcPr>
            <w:tcW w:w="3397" w:type="dxa"/>
            <w:shd w:val="clear" w:color="auto" w:fill="auto"/>
          </w:tcPr>
          <w:p w14:paraId="36F53212" w14:textId="7ED0834C"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w:t>
            </w:r>
          </w:p>
        </w:tc>
      </w:tr>
      <w:tr w:rsidR="00561DE7" w:rsidRPr="00561DE7" w14:paraId="3D88C02B" w14:textId="77777777" w:rsidTr="00561DE7">
        <w:trPr>
          <w:trHeight w:val="560"/>
        </w:trPr>
        <w:tc>
          <w:tcPr>
            <w:tcW w:w="2268" w:type="dxa"/>
            <w:vMerge/>
            <w:shd w:val="clear" w:color="auto" w:fill="auto"/>
          </w:tcPr>
          <w:p w14:paraId="390B9801"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1F7EA4C9" w14:textId="268B8C2D"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2.1.</w:t>
            </w:r>
            <w:r w:rsidR="00561DE7" w:rsidRPr="00561DE7">
              <w:rPr>
                <w:rFonts w:ascii="Times New Roman" w:eastAsia="Times New Roman" w:hAnsi="Times New Roman" w:cs="Times New Roman"/>
                <w:sz w:val="24"/>
                <w:szCs w:val="24"/>
                <w:lang w:val="lt-LT"/>
              </w:rPr>
              <w:t>9</w:t>
            </w:r>
            <w:r w:rsidRPr="00561DE7">
              <w:rPr>
                <w:rFonts w:ascii="Times New Roman" w:eastAsia="Times New Roman" w:hAnsi="Times New Roman" w:cs="Times New Roman"/>
                <w:sz w:val="24"/>
                <w:szCs w:val="24"/>
                <w:lang w:val="lt-LT"/>
              </w:rPr>
              <w:t>. Metų pabaigoje Savivaldybėje veikiančių atvirųjų jaunimo erdvių, vykdančių atvirąjį darbą su jaunimu, bendras skaičius.</w:t>
            </w:r>
          </w:p>
        </w:tc>
        <w:tc>
          <w:tcPr>
            <w:tcW w:w="3397" w:type="dxa"/>
            <w:shd w:val="clear" w:color="auto" w:fill="auto"/>
          </w:tcPr>
          <w:p w14:paraId="6F702D5A" w14:textId="2049F126"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w:t>
            </w:r>
          </w:p>
        </w:tc>
      </w:tr>
      <w:tr w:rsidR="00561DE7" w:rsidRPr="00561DE7" w14:paraId="50C8CE91" w14:textId="77777777" w:rsidTr="00561DE7">
        <w:trPr>
          <w:trHeight w:val="300"/>
        </w:trPr>
        <w:tc>
          <w:tcPr>
            <w:tcW w:w="2268" w:type="dxa"/>
            <w:vMerge w:val="restart"/>
            <w:shd w:val="clear" w:color="auto" w:fill="auto"/>
          </w:tcPr>
          <w:p w14:paraId="0B61398B"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9C0536" w:rsidRPr="00561DE7" w:rsidRDefault="009C0536" w:rsidP="00561DE7">
            <w:pPr>
              <w:rPr>
                <w:rFonts w:ascii="Times New Roman" w:eastAsia="Times New Roman" w:hAnsi="Times New Roman" w:cs="Times New Roman"/>
                <w:sz w:val="24"/>
                <w:szCs w:val="24"/>
                <w:lang w:val="lt-LT"/>
              </w:rPr>
            </w:pPr>
          </w:p>
        </w:tc>
        <w:tc>
          <w:tcPr>
            <w:tcW w:w="10348" w:type="dxa"/>
            <w:shd w:val="clear" w:color="auto" w:fill="auto"/>
          </w:tcPr>
          <w:p w14:paraId="5A5CE8E3" w14:textId="1EAFF1EF"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397" w:type="dxa"/>
            <w:shd w:val="clear" w:color="auto" w:fill="auto"/>
          </w:tcPr>
          <w:p w14:paraId="11A3B7A4" w14:textId="5B1705D2"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Metiniai veiklos planai sudaryti</w:t>
            </w:r>
          </w:p>
        </w:tc>
      </w:tr>
      <w:tr w:rsidR="00561DE7" w:rsidRPr="00561DE7" w14:paraId="6B9CA4A6" w14:textId="77777777" w:rsidTr="00561DE7">
        <w:trPr>
          <w:trHeight w:val="300"/>
        </w:trPr>
        <w:tc>
          <w:tcPr>
            <w:tcW w:w="2268" w:type="dxa"/>
            <w:vMerge/>
            <w:shd w:val="clear" w:color="auto" w:fill="auto"/>
          </w:tcPr>
          <w:p w14:paraId="2BC1D365" w14:textId="77777777" w:rsidR="009C0536" w:rsidRPr="00561DE7" w:rsidRDefault="009C0536" w:rsidP="00561DE7">
            <w:pPr>
              <w:rPr>
                <w:rFonts w:ascii="Times New Roman" w:eastAsia="Times New Roman" w:hAnsi="Times New Roman" w:cs="Times New Roman"/>
                <w:sz w:val="24"/>
                <w:szCs w:val="24"/>
                <w:lang w:val="lt-LT"/>
              </w:rPr>
            </w:pPr>
          </w:p>
        </w:tc>
        <w:tc>
          <w:tcPr>
            <w:tcW w:w="10348" w:type="dxa"/>
            <w:shd w:val="clear" w:color="auto" w:fill="auto"/>
          </w:tcPr>
          <w:p w14:paraId="7B2B1B46" w14:textId="3E474394"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397" w:type="dxa"/>
            <w:shd w:val="clear" w:color="auto" w:fill="auto"/>
          </w:tcPr>
          <w:p w14:paraId="1D98024A" w14:textId="749A438C"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Identifikavimas atliktas</w:t>
            </w:r>
          </w:p>
        </w:tc>
      </w:tr>
      <w:tr w:rsidR="00561DE7" w:rsidRPr="00561DE7" w14:paraId="5F2F364D" w14:textId="77777777" w:rsidTr="00561DE7">
        <w:trPr>
          <w:trHeight w:val="300"/>
        </w:trPr>
        <w:tc>
          <w:tcPr>
            <w:tcW w:w="2268" w:type="dxa"/>
            <w:vMerge/>
            <w:shd w:val="clear" w:color="auto" w:fill="auto"/>
          </w:tcPr>
          <w:p w14:paraId="42A96F29" w14:textId="77777777" w:rsidR="009C0536" w:rsidRPr="00561DE7" w:rsidRDefault="009C0536" w:rsidP="00561DE7">
            <w:pPr>
              <w:rPr>
                <w:rFonts w:ascii="Times New Roman" w:eastAsia="Times New Roman" w:hAnsi="Times New Roman" w:cs="Times New Roman"/>
                <w:sz w:val="24"/>
                <w:szCs w:val="24"/>
                <w:lang w:val="lt-LT"/>
              </w:rPr>
            </w:pPr>
          </w:p>
        </w:tc>
        <w:tc>
          <w:tcPr>
            <w:tcW w:w="10348" w:type="dxa"/>
            <w:shd w:val="clear" w:color="auto" w:fill="auto"/>
          </w:tcPr>
          <w:p w14:paraId="020647BD" w14:textId="27DF62AA"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2.2.3. Atvirųjų jaunimo centrų ir atvirųjų jaunimo erdvių unikalių lankytojų skaičius.</w:t>
            </w:r>
          </w:p>
        </w:tc>
        <w:tc>
          <w:tcPr>
            <w:tcW w:w="3397" w:type="dxa"/>
            <w:shd w:val="clear" w:color="auto" w:fill="auto"/>
          </w:tcPr>
          <w:p w14:paraId="43F66937" w14:textId="126D0C4B"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300</w:t>
            </w:r>
          </w:p>
        </w:tc>
      </w:tr>
      <w:tr w:rsidR="00561DE7" w:rsidRPr="00561DE7" w14:paraId="64309513" w14:textId="77777777" w:rsidTr="00561DE7">
        <w:trPr>
          <w:trHeight w:val="317"/>
        </w:trPr>
        <w:tc>
          <w:tcPr>
            <w:tcW w:w="2268" w:type="dxa"/>
            <w:vMerge/>
            <w:shd w:val="clear" w:color="auto" w:fill="auto"/>
          </w:tcPr>
          <w:p w14:paraId="31430137"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73C43A0F" w14:textId="7F3CC278"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2.2.4. Atvirųjų jaunimo centrų ir atvirųjų jaunimo erdvių bendras lankytojų skaičius.</w:t>
            </w:r>
          </w:p>
        </w:tc>
        <w:tc>
          <w:tcPr>
            <w:tcW w:w="3397" w:type="dxa"/>
            <w:shd w:val="clear" w:color="auto" w:fill="auto"/>
          </w:tcPr>
          <w:p w14:paraId="3ABF9E81" w14:textId="339C9831"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600</w:t>
            </w:r>
          </w:p>
        </w:tc>
      </w:tr>
      <w:tr w:rsidR="00561DE7" w:rsidRPr="00561DE7" w14:paraId="7495F87C" w14:textId="77777777" w:rsidTr="00561DE7">
        <w:trPr>
          <w:cantSplit/>
          <w:trHeight w:val="371"/>
        </w:trPr>
        <w:tc>
          <w:tcPr>
            <w:tcW w:w="2268" w:type="dxa"/>
            <w:vMerge/>
            <w:shd w:val="clear" w:color="auto" w:fill="auto"/>
          </w:tcPr>
          <w:p w14:paraId="36D3EE6B"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50265421" w14:textId="14840AFD" w:rsidR="009C0536" w:rsidRPr="00561DE7" w:rsidRDefault="009C0536" w:rsidP="00561DE7">
            <w:pPr>
              <w:widowControl w:val="0"/>
              <w:pBdr>
                <w:top w:val="nil"/>
                <w:left w:val="nil"/>
                <w:bottom w:val="nil"/>
                <w:right w:val="nil"/>
                <w:between w:val="nil"/>
              </w:pBdr>
              <w:rPr>
                <w:rFonts w:ascii="Times New Roman" w:hAnsi="Times New Roman" w:cs="Times New Roman"/>
                <w:sz w:val="24"/>
                <w:szCs w:val="24"/>
                <w:lang w:val="lt-LT"/>
              </w:rPr>
            </w:pPr>
            <w:r w:rsidRPr="00561DE7">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397" w:type="dxa"/>
            <w:shd w:val="clear" w:color="auto" w:fill="auto"/>
          </w:tcPr>
          <w:p w14:paraId="7BE3FE0B" w14:textId="1C87769A"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Patvirtintas atnaujintas aprašas</w:t>
            </w:r>
          </w:p>
        </w:tc>
      </w:tr>
      <w:tr w:rsidR="00561DE7" w:rsidRPr="00561DE7" w14:paraId="36F4F99B" w14:textId="77777777" w:rsidTr="00561DE7">
        <w:trPr>
          <w:trHeight w:val="804"/>
        </w:trPr>
        <w:tc>
          <w:tcPr>
            <w:tcW w:w="2268" w:type="dxa"/>
            <w:vMerge/>
            <w:shd w:val="clear" w:color="auto" w:fill="auto"/>
          </w:tcPr>
          <w:p w14:paraId="52BEB572"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40A0815" w14:textId="26E52E10"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397" w:type="dxa"/>
            <w:shd w:val="clear" w:color="auto" w:fill="auto"/>
          </w:tcPr>
          <w:p w14:paraId="0785E6D4" w14:textId="265F5E0B"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8</w:t>
            </w:r>
          </w:p>
        </w:tc>
      </w:tr>
      <w:tr w:rsidR="00561DE7" w:rsidRPr="00561DE7" w14:paraId="75D38625" w14:textId="77777777" w:rsidTr="00561DE7">
        <w:trPr>
          <w:cantSplit/>
          <w:trHeight w:val="673"/>
        </w:trPr>
        <w:tc>
          <w:tcPr>
            <w:tcW w:w="2268" w:type="dxa"/>
            <w:vMerge w:val="restart"/>
            <w:shd w:val="clear" w:color="auto" w:fill="auto"/>
          </w:tcPr>
          <w:p w14:paraId="28FE156D" w14:textId="5A0984B5"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10348" w:type="dxa"/>
            <w:shd w:val="clear" w:color="auto" w:fill="auto"/>
          </w:tcPr>
          <w:p w14:paraId="39E7C7E7" w14:textId="78E63E91" w:rsidR="009C0536" w:rsidRPr="00561DE7" w:rsidRDefault="009C0536" w:rsidP="00561DE7">
            <w:pPr>
              <w:widowControl w:val="0"/>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397" w:type="dxa"/>
            <w:shd w:val="clear" w:color="auto" w:fill="auto"/>
          </w:tcPr>
          <w:p w14:paraId="14AAC1A5" w14:textId="1C846785" w:rsidR="009C0536" w:rsidRPr="00561DE7" w:rsidRDefault="009C0536" w:rsidP="00561DE7">
            <w:pPr>
              <w:widowControl w:val="0"/>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Analizė atlikta</w:t>
            </w:r>
          </w:p>
        </w:tc>
      </w:tr>
      <w:tr w:rsidR="00561DE7" w:rsidRPr="00561DE7" w14:paraId="1A709B5E" w14:textId="77777777" w:rsidTr="00561DE7">
        <w:trPr>
          <w:trHeight w:val="300"/>
        </w:trPr>
        <w:tc>
          <w:tcPr>
            <w:tcW w:w="2268" w:type="dxa"/>
            <w:vMerge/>
            <w:shd w:val="clear" w:color="auto" w:fill="auto"/>
          </w:tcPr>
          <w:p w14:paraId="3A94C944" w14:textId="77777777" w:rsidR="009C0536" w:rsidRPr="00561DE7" w:rsidRDefault="009C0536" w:rsidP="00561DE7">
            <w:pPr>
              <w:rPr>
                <w:rFonts w:ascii="Times New Roman" w:eastAsia="Times New Roman" w:hAnsi="Times New Roman" w:cs="Times New Roman"/>
                <w:sz w:val="24"/>
                <w:szCs w:val="24"/>
                <w:lang w:val="lt-LT"/>
              </w:rPr>
            </w:pPr>
          </w:p>
        </w:tc>
        <w:tc>
          <w:tcPr>
            <w:tcW w:w="10348" w:type="dxa"/>
            <w:shd w:val="clear" w:color="auto" w:fill="auto"/>
          </w:tcPr>
          <w:p w14:paraId="2CD1320E" w14:textId="1D493DD9" w:rsidR="009C0536" w:rsidRPr="00561DE7" w:rsidRDefault="009C0536" w:rsidP="00561DE7">
            <w:pPr>
              <w:widowControl w:val="0"/>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3397" w:type="dxa"/>
            <w:shd w:val="clear" w:color="auto" w:fill="auto"/>
          </w:tcPr>
          <w:p w14:paraId="182D3C57" w14:textId="142BC35E" w:rsidR="009C0536" w:rsidRPr="00561DE7" w:rsidRDefault="009C0536" w:rsidP="00561DE7">
            <w:pPr>
              <w:widowControl w:val="0"/>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Mobilusis darbas su jaunimu įtrauktas į savivaldybės 2018-2024 metų strateginį plėtros planą</w:t>
            </w:r>
          </w:p>
        </w:tc>
      </w:tr>
      <w:tr w:rsidR="00561DE7" w:rsidRPr="00561DE7" w14:paraId="23776F93" w14:textId="77777777" w:rsidTr="00561DE7">
        <w:trPr>
          <w:trHeight w:val="556"/>
        </w:trPr>
        <w:tc>
          <w:tcPr>
            <w:tcW w:w="2268" w:type="dxa"/>
            <w:vMerge w:val="restart"/>
            <w:shd w:val="clear" w:color="auto" w:fill="auto"/>
          </w:tcPr>
          <w:p w14:paraId="2FFD92EF" w14:textId="4D331F2A"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w:t>
            </w:r>
            <w:r w:rsidR="00561DE7" w:rsidRPr="00561DE7">
              <w:rPr>
                <w:rFonts w:ascii="Times New Roman" w:eastAsia="Times New Roman" w:hAnsi="Times New Roman" w:cs="Times New Roman"/>
                <w:sz w:val="24"/>
                <w:szCs w:val="24"/>
                <w:lang w:val="lt-LT"/>
              </w:rPr>
              <w:t>4</w:t>
            </w:r>
            <w:r w:rsidRPr="00561DE7">
              <w:rPr>
                <w:rFonts w:ascii="Times New Roman" w:eastAsia="Times New Roman" w:hAnsi="Times New Roman" w:cs="Times New Roman"/>
                <w:sz w:val="24"/>
                <w:szCs w:val="24"/>
                <w:lang w:val="lt-LT"/>
              </w:rPr>
              <w:t>. Vystyti jaunimo informavimo ir konsultavimo paslaugas.</w:t>
            </w:r>
          </w:p>
        </w:tc>
        <w:tc>
          <w:tcPr>
            <w:tcW w:w="10348" w:type="dxa"/>
            <w:shd w:val="clear" w:color="auto" w:fill="auto"/>
          </w:tcPr>
          <w:p w14:paraId="03738C25" w14:textId="4594ACBA" w:rsidR="009C0536" w:rsidRPr="00561DE7" w:rsidRDefault="009C0536" w:rsidP="00561DE7">
            <w:pPr>
              <w:widowControl w:val="0"/>
              <w:spacing w:line="276" w:lineRule="auto"/>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w:t>
            </w:r>
            <w:r w:rsidR="00561DE7" w:rsidRPr="00561DE7">
              <w:rPr>
                <w:rFonts w:ascii="Times New Roman" w:eastAsia="Times New Roman" w:hAnsi="Times New Roman" w:cs="Times New Roman"/>
                <w:sz w:val="24"/>
                <w:szCs w:val="24"/>
                <w:lang w:val="lt-LT"/>
              </w:rPr>
              <w:t>4</w:t>
            </w:r>
            <w:r w:rsidRPr="00561DE7">
              <w:rPr>
                <w:rFonts w:ascii="Times New Roman" w:eastAsia="Times New Roman" w:hAnsi="Times New Roman" w:cs="Times New Roman"/>
                <w:sz w:val="24"/>
                <w:szCs w:val="24"/>
                <w:lang w:val="lt-LT"/>
              </w:rPr>
              <w:t>.1. Viešinama informacija apie apskrityje veikiantį jaunimo informavimo ir konsultavimo (toliau - JIK) centrą arba tašką ir (arba) „Žinau viską“ portalą.</w:t>
            </w:r>
          </w:p>
        </w:tc>
        <w:tc>
          <w:tcPr>
            <w:tcW w:w="3397" w:type="dxa"/>
            <w:shd w:val="clear" w:color="auto" w:fill="auto"/>
          </w:tcPr>
          <w:p w14:paraId="1D2805E9" w14:textId="4004E043" w:rsidR="009C0536" w:rsidRPr="00561DE7" w:rsidRDefault="009C0536" w:rsidP="00561DE7">
            <w:pPr>
              <w:widowControl w:val="0"/>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Informacija viešinama</w:t>
            </w:r>
          </w:p>
        </w:tc>
      </w:tr>
      <w:tr w:rsidR="00561DE7" w:rsidRPr="00561DE7" w14:paraId="2712FC76" w14:textId="77777777" w:rsidTr="00561DE7">
        <w:trPr>
          <w:cantSplit/>
          <w:trHeight w:val="273"/>
        </w:trPr>
        <w:tc>
          <w:tcPr>
            <w:tcW w:w="2268" w:type="dxa"/>
            <w:vMerge/>
            <w:shd w:val="clear" w:color="auto" w:fill="auto"/>
          </w:tcPr>
          <w:p w14:paraId="6700ABC1"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1FF98F76" w14:textId="3D11EEF2" w:rsidR="009C0536" w:rsidRPr="00561DE7" w:rsidRDefault="009C0536" w:rsidP="00561DE7">
            <w:pPr>
              <w:widowControl w:val="0"/>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w:t>
            </w:r>
            <w:r w:rsidR="00561DE7" w:rsidRPr="00561DE7">
              <w:rPr>
                <w:rFonts w:ascii="Times New Roman" w:eastAsia="Times New Roman" w:hAnsi="Times New Roman" w:cs="Times New Roman"/>
                <w:sz w:val="24"/>
                <w:szCs w:val="24"/>
                <w:lang w:val="lt-LT"/>
              </w:rPr>
              <w:t>4</w:t>
            </w:r>
            <w:r w:rsidRPr="00561DE7">
              <w:rPr>
                <w:rFonts w:ascii="Times New Roman" w:eastAsia="Times New Roman" w:hAnsi="Times New Roman" w:cs="Times New Roman"/>
                <w:sz w:val="24"/>
                <w:szCs w:val="24"/>
                <w:lang w:val="lt-LT"/>
              </w:rPr>
              <w:t xml:space="preserve">.2. Savivaldybėje </w:t>
            </w:r>
            <w:r w:rsidR="00277613" w:rsidRPr="00561DE7">
              <w:rPr>
                <w:rFonts w:ascii="Times New Roman" w:eastAsia="Times New Roman" w:hAnsi="Times New Roman" w:cs="Times New Roman"/>
                <w:sz w:val="24"/>
                <w:szCs w:val="24"/>
                <w:lang w:val="lt-LT"/>
              </w:rPr>
              <w:t xml:space="preserve">veikiančių </w:t>
            </w:r>
            <w:proofErr w:type="spellStart"/>
            <w:r w:rsidR="00277613" w:rsidRPr="00561DE7">
              <w:rPr>
                <w:rFonts w:ascii="Times New Roman" w:eastAsia="Times New Roman" w:hAnsi="Times New Roman" w:cs="Times New Roman"/>
                <w:sz w:val="24"/>
                <w:szCs w:val="24"/>
                <w:lang w:val="lt-LT"/>
              </w:rPr>
              <w:t>Eurodesk</w:t>
            </w:r>
            <w:proofErr w:type="spellEnd"/>
            <w:r w:rsidR="00277613" w:rsidRPr="00561DE7">
              <w:rPr>
                <w:rFonts w:ascii="Times New Roman" w:eastAsia="Times New Roman" w:hAnsi="Times New Roman" w:cs="Times New Roman"/>
                <w:sz w:val="24"/>
                <w:szCs w:val="24"/>
                <w:lang w:val="lt-LT"/>
              </w:rPr>
              <w:t xml:space="preserve"> Lietuva atstovybių skaičius.</w:t>
            </w:r>
          </w:p>
        </w:tc>
        <w:tc>
          <w:tcPr>
            <w:tcW w:w="3397" w:type="dxa"/>
            <w:shd w:val="clear" w:color="auto" w:fill="auto"/>
          </w:tcPr>
          <w:p w14:paraId="03E5EF1E" w14:textId="7D290433" w:rsidR="009C0536" w:rsidRPr="00561DE7" w:rsidRDefault="00277613" w:rsidP="00561DE7">
            <w:pPr>
              <w:widowControl w:val="0"/>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w:t>
            </w:r>
          </w:p>
        </w:tc>
      </w:tr>
      <w:tr w:rsidR="00561DE7" w:rsidRPr="00561DE7" w14:paraId="78802D70" w14:textId="77777777" w:rsidTr="00561DE7">
        <w:trPr>
          <w:cantSplit/>
          <w:trHeight w:val="538"/>
        </w:trPr>
        <w:tc>
          <w:tcPr>
            <w:tcW w:w="2268" w:type="dxa"/>
            <w:vMerge/>
            <w:shd w:val="clear" w:color="auto" w:fill="auto"/>
          </w:tcPr>
          <w:p w14:paraId="12BE3AFA"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5DFFD2AA" w14:textId="08A8DE53" w:rsidR="009C0536" w:rsidRPr="00561DE7" w:rsidRDefault="009C0536" w:rsidP="00561DE7">
            <w:pPr>
              <w:widowControl w:val="0"/>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w:t>
            </w:r>
            <w:r w:rsidR="00561DE7" w:rsidRPr="00561DE7">
              <w:rPr>
                <w:rFonts w:ascii="Times New Roman" w:eastAsia="Times New Roman" w:hAnsi="Times New Roman" w:cs="Times New Roman"/>
                <w:sz w:val="24"/>
                <w:szCs w:val="24"/>
                <w:lang w:val="lt-LT"/>
              </w:rPr>
              <w:t>4</w:t>
            </w:r>
            <w:r w:rsidRPr="00561DE7">
              <w:rPr>
                <w:rFonts w:ascii="Times New Roman" w:eastAsia="Times New Roman" w:hAnsi="Times New Roman" w:cs="Times New Roman"/>
                <w:sz w:val="24"/>
                <w:szCs w:val="24"/>
                <w:lang w:val="lt-LT"/>
              </w:rPr>
              <w:t>.3. Jauni žmonės nukreipiami į apskrityje veikiantį jaunimo informavimo ir konsultavimo centrą arba tašką.</w:t>
            </w:r>
          </w:p>
        </w:tc>
        <w:tc>
          <w:tcPr>
            <w:tcW w:w="3397" w:type="dxa"/>
            <w:shd w:val="clear" w:color="auto" w:fill="auto"/>
          </w:tcPr>
          <w:p w14:paraId="072A3000" w14:textId="5366821E" w:rsidR="009C0536" w:rsidRPr="00561DE7" w:rsidRDefault="009C0536" w:rsidP="007A6AB4">
            <w:pPr>
              <w:widowControl w:val="0"/>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Jauni žmonės nukreipiami</w:t>
            </w:r>
            <w:r w:rsidR="00A422AB">
              <w:rPr>
                <w:rFonts w:ascii="Times New Roman" w:eastAsia="Times New Roman" w:hAnsi="Times New Roman" w:cs="Times New Roman"/>
                <w:sz w:val="24"/>
                <w:szCs w:val="24"/>
                <w:lang w:val="lt-LT"/>
              </w:rPr>
              <w:t xml:space="preserve"> </w:t>
            </w:r>
            <w:r w:rsidRPr="00561DE7">
              <w:rPr>
                <w:rFonts w:ascii="Times New Roman" w:eastAsia="Times New Roman" w:hAnsi="Times New Roman" w:cs="Times New Roman"/>
                <w:sz w:val="24"/>
                <w:szCs w:val="24"/>
                <w:lang w:val="lt-LT"/>
              </w:rPr>
              <w:t>į JIK tašką arba centrą</w:t>
            </w:r>
          </w:p>
        </w:tc>
      </w:tr>
      <w:tr w:rsidR="00561DE7" w:rsidRPr="00561DE7" w14:paraId="104D16DA" w14:textId="77777777" w:rsidTr="00561DE7">
        <w:trPr>
          <w:trHeight w:val="280"/>
        </w:trPr>
        <w:tc>
          <w:tcPr>
            <w:tcW w:w="16013" w:type="dxa"/>
            <w:gridSpan w:val="3"/>
            <w:shd w:val="clear" w:color="auto" w:fill="auto"/>
          </w:tcPr>
          <w:p w14:paraId="08D9382F" w14:textId="056E7700" w:rsidR="001A6171" w:rsidRPr="00561DE7" w:rsidRDefault="001A6171" w:rsidP="00561DE7">
            <w:pPr>
              <w:rPr>
                <w:rFonts w:ascii="Times New Roman" w:eastAsia="Times New Roman" w:hAnsi="Times New Roman" w:cs="Times New Roman"/>
                <w:b/>
                <w:sz w:val="24"/>
                <w:szCs w:val="24"/>
                <w:lang w:val="lt-LT"/>
              </w:rPr>
            </w:pPr>
            <w:r w:rsidRPr="00561DE7">
              <w:rPr>
                <w:rFonts w:ascii="Times New Roman" w:eastAsia="Times New Roman" w:hAnsi="Times New Roman" w:cs="Times New Roman"/>
                <w:b/>
                <w:sz w:val="24"/>
                <w:szCs w:val="24"/>
                <w:lang w:val="lt-LT"/>
              </w:rPr>
              <w:t>3. Jaunimo įgalinimo ir įtraukimo į pilietinę veiklą galimybių kūrimas ir plėtra.</w:t>
            </w:r>
          </w:p>
        </w:tc>
      </w:tr>
      <w:tr w:rsidR="00561DE7" w:rsidRPr="00561DE7" w14:paraId="688D1CD5" w14:textId="77777777" w:rsidTr="00561DE7">
        <w:trPr>
          <w:trHeight w:val="276"/>
        </w:trPr>
        <w:tc>
          <w:tcPr>
            <w:tcW w:w="2268" w:type="dxa"/>
            <w:vMerge w:val="restart"/>
            <w:shd w:val="clear" w:color="auto" w:fill="auto"/>
          </w:tcPr>
          <w:p w14:paraId="78727060"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348" w:type="dxa"/>
            <w:shd w:val="clear" w:color="auto" w:fill="auto"/>
          </w:tcPr>
          <w:p w14:paraId="20B5153E"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397" w:type="dxa"/>
            <w:shd w:val="clear" w:color="auto" w:fill="auto"/>
          </w:tcPr>
          <w:p w14:paraId="41FED70E" w14:textId="3A77B363"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8500 Eur</w:t>
            </w:r>
          </w:p>
        </w:tc>
      </w:tr>
      <w:tr w:rsidR="00561DE7" w:rsidRPr="00561DE7" w14:paraId="422C5321" w14:textId="77777777" w:rsidTr="00561DE7">
        <w:trPr>
          <w:trHeight w:val="276"/>
        </w:trPr>
        <w:tc>
          <w:tcPr>
            <w:tcW w:w="2268" w:type="dxa"/>
            <w:vMerge/>
            <w:shd w:val="clear" w:color="auto" w:fill="auto"/>
          </w:tcPr>
          <w:p w14:paraId="0898150A" w14:textId="77777777" w:rsidR="009C0536" w:rsidRPr="00561DE7" w:rsidRDefault="009C0536" w:rsidP="00561DE7">
            <w:pPr>
              <w:rPr>
                <w:rFonts w:ascii="Times New Roman" w:eastAsia="Times New Roman" w:hAnsi="Times New Roman" w:cs="Times New Roman"/>
                <w:sz w:val="24"/>
                <w:szCs w:val="24"/>
                <w:lang w:val="lt-LT"/>
              </w:rPr>
            </w:pPr>
          </w:p>
        </w:tc>
        <w:tc>
          <w:tcPr>
            <w:tcW w:w="10348" w:type="dxa"/>
            <w:shd w:val="clear" w:color="auto" w:fill="auto"/>
          </w:tcPr>
          <w:p w14:paraId="3A790195"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397" w:type="dxa"/>
            <w:shd w:val="clear" w:color="auto" w:fill="auto"/>
          </w:tcPr>
          <w:p w14:paraId="29BFE7CC" w14:textId="65F1DC03"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15</w:t>
            </w:r>
          </w:p>
        </w:tc>
      </w:tr>
      <w:tr w:rsidR="00561DE7" w:rsidRPr="00561DE7" w14:paraId="4CC95AFD" w14:textId="77777777" w:rsidTr="00561DE7">
        <w:trPr>
          <w:trHeight w:val="276"/>
        </w:trPr>
        <w:tc>
          <w:tcPr>
            <w:tcW w:w="2268" w:type="dxa"/>
            <w:vMerge/>
            <w:shd w:val="clear" w:color="auto" w:fill="auto"/>
          </w:tcPr>
          <w:p w14:paraId="11B06ED2" w14:textId="77777777" w:rsidR="009C0536" w:rsidRPr="00561DE7" w:rsidRDefault="009C0536" w:rsidP="00561DE7">
            <w:pPr>
              <w:rPr>
                <w:rFonts w:ascii="Times New Roman" w:eastAsia="Times New Roman" w:hAnsi="Times New Roman" w:cs="Times New Roman"/>
                <w:sz w:val="24"/>
                <w:szCs w:val="24"/>
                <w:lang w:val="lt-LT"/>
              </w:rPr>
            </w:pPr>
          </w:p>
        </w:tc>
        <w:tc>
          <w:tcPr>
            <w:tcW w:w="10348" w:type="dxa"/>
            <w:shd w:val="clear" w:color="auto" w:fill="auto"/>
          </w:tcPr>
          <w:p w14:paraId="419E937E" w14:textId="006CCCC0"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397" w:type="dxa"/>
            <w:shd w:val="clear" w:color="auto" w:fill="auto"/>
          </w:tcPr>
          <w:p w14:paraId="70E2EDCA" w14:textId="1A6156B9"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Sąrašas sudarytas ir pateiktas</w:t>
            </w:r>
          </w:p>
        </w:tc>
      </w:tr>
      <w:tr w:rsidR="00561DE7" w:rsidRPr="00561DE7" w14:paraId="1B61BDF3" w14:textId="77777777" w:rsidTr="00561DE7">
        <w:trPr>
          <w:trHeight w:val="615"/>
        </w:trPr>
        <w:tc>
          <w:tcPr>
            <w:tcW w:w="2268" w:type="dxa"/>
            <w:vMerge/>
            <w:shd w:val="clear" w:color="auto" w:fill="auto"/>
          </w:tcPr>
          <w:p w14:paraId="66C8D942"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3A4F34F4" w14:textId="58FD61A4"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stiprinti, skaičius.</w:t>
            </w:r>
          </w:p>
        </w:tc>
        <w:tc>
          <w:tcPr>
            <w:tcW w:w="3397" w:type="dxa"/>
            <w:shd w:val="clear" w:color="auto" w:fill="auto"/>
          </w:tcPr>
          <w:p w14:paraId="5F069A7E" w14:textId="5271ADFD"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2</w:t>
            </w:r>
          </w:p>
        </w:tc>
      </w:tr>
      <w:tr w:rsidR="00561DE7" w:rsidRPr="00561DE7" w14:paraId="23F4A215" w14:textId="77777777" w:rsidTr="00561DE7">
        <w:trPr>
          <w:trHeight w:val="615"/>
        </w:trPr>
        <w:tc>
          <w:tcPr>
            <w:tcW w:w="2268" w:type="dxa"/>
            <w:vMerge/>
            <w:shd w:val="clear" w:color="auto" w:fill="auto"/>
          </w:tcPr>
          <w:p w14:paraId="113F29F8"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298AA2F1" w14:textId="46334B9B"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3.1.</w:t>
            </w:r>
            <w:r w:rsidR="00561DE7" w:rsidRPr="00561DE7">
              <w:rPr>
                <w:rFonts w:ascii="Times New Roman" w:eastAsia="Times New Roman" w:hAnsi="Times New Roman" w:cs="Times New Roman"/>
                <w:sz w:val="24"/>
                <w:szCs w:val="24"/>
                <w:lang w:val="lt-LT"/>
              </w:rPr>
              <w:t>5</w:t>
            </w:r>
            <w:r w:rsidRPr="00561DE7">
              <w:rPr>
                <w:rFonts w:ascii="Times New Roman" w:eastAsia="Times New Roman" w:hAnsi="Times New Roman" w:cs="Times New Roman"/>
                <w:sz w:val="24"/>
                <w:szCs w:val="24"/>
                <w:lang w:val="lt-LT"/>
              </w:rPr>
              <w:t>.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397" w:type="dxa"/>
            <w:shd w:val="clear" w:color="auto" w:fill="auto"/>
          </w:tcPr>
          <w:p w14:paraId="11EF49F3" w14:textId="6885E659"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Parengti ir patvirtinti projektų finansavimo konkursų nuostatai pagal Departamento pateiktas rekomendacijas</w:t>
            </w:r>
          </w:p>
        </w:tc>
      </w:tr>
      <w:tr w:rsidR="00561DE7" w:rsidRPr="00561DE7" w14:paraId="67C465BE" w14:textId="77777777" w:rsidTr="00561DE7">
        <w:trPr>
          <w:trHeight w:val="615"/>
        </w:trPr>
        <w:tc>
          <w:tcPr>
            <w:tcW w:w="2268" w:type="dxa"/>
            <w:vMerge/>
            <w:shd w:val="clear" w:color="auto" w:fill="auto"/>
          </w:tcPr>
          <w:p w14:paraId="7AFAB8F2"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C7F5F8C" w14:textId="73786D1E"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3.1.</w:t>
            </w:r>
            <w:r w:rsidR="00561DE7" w:rsidRPr="00561DE7">
              <w:rPr>
                <w:rFonts w:ascii="Times New Roman" w:eastAsia="Times New Roman" w:hAnsi="Times New Roman" w:cs="Times New Roman"/>
                <w:sz w:val="24"/>
                <w:szCs w:val="24"/>
                <w:lang w:val="lt-LT"/>
              </w:rPr>
              <w:t>6</w:t>
            </w:r>
            <w:r w:rsidRPr="00561DE7">
              <w:rPr>
                <w:rFonts w:ascii="Times New Roman" w:eastAsia="Times New Roman" w:hAnsi="Times New Roman" w:cs="Times New Roman"/>
                <w:sz w:val="24"/>
                <w:szCs w:val="24"/>
                <w:lang w:val="lt-LT"/>
              </w:rPr>
              <w:t>. Užtikrinta, kad jaunimo iniciatyvų finansavimo konkurso paraiškų turinio vertinimą atliktų nešališka komisija (ne Savivaldybės Jaunimo reikalų tarybos nariai).</w:t>
            </w:r>
          </w:p>
        </w:tc>
        <w:tc>
          <w:tcPr>
            <w:tcW w:w="3397" w:type="dxa"/>
            <w:shd w:val="clear" w:color="auto" w:fill="auto"/>
          </w:tcPr>
          <w:p w14:paraId="62F4E364" w14:textId="2BF2B84F"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Paraiškas vertina nešališka komisija</w:t>
            </w:r>
          </w:p>
        </w:tc>
      </w:tr>
      <w:tr w:rsidR="00561DE7" w:rsidRPr="00561DE7" w14:paraId="4C316E33" w14:textId="77777777" w:rsidTr="00561DE7">
        <w:trPr>
          <w:trHeight w:val="615"/>
        </w:trPr>
        <w:tc>
          <w:tcPr>
            <w:tcW w:w="2268" w:type="dxa"/>
            <w:vMerge/>
            <w:shd w:val="clear" w:color="auto" w:fill="auto"/>
          </w:tcPr>
          <w:p w14:paraId="748011DF"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11841807" w14:textId="6CC580C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3.1.</w:t>
            </w:r>
            <w:r w:rsidR="00561DE7" w:rsidRPr="00561DE7">
              <w:rPr>
                <w:rFonts w:ascii="Times New Roman" w:eastAsia="Times New Roman" w:hAnsi="Times New Roman" w:cs="Times New Roman"/>
                <w:sz w:val="24"/>
                <w:szCs w:val="24"/>
                <w:lang w:val="lt-LT"/>
              </w:rPr>
              <w:t>7</w:t>
            </w:r>
            <w:r w:rsidRPr="00561DE7">
              <w:rPr>
                <w:rFonts w:ascii="Times New Roman" w:eastAsia="Times New Roman" w:hAnsi="Times New Roman" w:cs="Times New Roman"/>
                <w:sz w:val="24"/>
                <w:szCs w:val="24"/>
                <w:lang w:val="lt-LT"/>
              </w:rPr>
              <w:t>. Užtikrinta, kad Savivaldybės jaunimo reikalų taryba turėtų galimybę svarstyti bei teikti siūlymus jaunimo iniciatyvų finansavimo konkurso prioritetams.</w:t>
            </w:r>
          </w:p>
        </w:tc>
        <w:tc>
          <w:tcPr>
            <w:tcW w:w="3397" w:type="dxa"/>
            <w:shd w:val="clear" w:color="auto" w:fill="auto"/>
          </w:tcPr>
          <w:p w14:paraId="264BFCE4" w14:textId="1966B259"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SJRT teikia siūlymus konkurso prioritetams</w:t>
            </w:r>
          </w:p>
        </w:tc>
      </w:tr>
      <w:tr w:rsidR="00561DE7" w:rsidRPr="00561DE7" w14:paraId="25C2D1E5" w14:textId="77777777" w:rsidTr="00561DE7">
        <w:trPr>
          <w:trHeight w:val="615"/>
        </w:trPr>
        <w:tc>
          <w:tcPr>
            <w:tcW w:w="2268" w:type="dxa"/>
            <w:vMerge/>
            <w:shd w:val="clear" w:color="auto" w:fill="auto"/>
          </w:tcPr>
          <w:p w14:paraId="1F5D7D49"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5FFB89AA" w14:textId="0A29B25F"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3.1.</w:t>
            </w:r>
            <w:r w:rsidR="00561DE7" w:rsidRPr="00561DE7">
              <w:rPr>
                <w:rFonts w:ascii="Times New Roman" w:eastAsia="Times New Roman" w:hAnsi="Times New Roman" w:cs="Times New Roman"/>
                <w:sz w:val="24"/>
                <w:szCs w:val="24"/>
                <w:lang w:val="lt-LT"/>
              </w:rPr>
              <w:t>8</w:t>
            </w:r>
            <w:r w:rsidRPr="00561DE7">
              <w:rPr>
                <w:rFonts w:ascii="Times New Roman" w:eastAsia="Times New Roman" w:hAnsi="Times New Roman" w:cs="Times New Roman"/>
                <w:sz w:val="24"/>
                <w:szCs w:val="24"/>
                <w:lang w:val="lt-LT"/>
              </w:rPr>
              <w:t>. Užtikrinama finansuotų jaunimo iniciatyvų konkurso projektų įgyvendinimo stebėsena ir vizitavimas.</w:t>
            </w:r>
          </w:p>
        </w:tc>
        <w:tc>
          <w:tcPr>
            <w:tcW w:w="3397" w:type="dxa"/>
            <w:shd w:val="clear" w:color="auto" w:fill="auto"/>
          </w:tcPr>
          <w:p w14:paraId="74F63E59" w14:textId="58DBB35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Projektų įgyvendinimo stebėsena ir vizitavimas vykdomi</w:t>
            </w:r>
          </w:p>
        </w:tc>
      </w:tr>
      <w:tr w:rsidR="00561DE7" w:rsidRPr="00561DE7" w14:paraId="3F3E3B21" w14:textId="77777777" w:rsidTr="00561DE7">
        <w:trPr>
          <w:trHeight w:val="280"/>
        </w:trPr>
        <w:tc>
          <w:tcPr>
            <w:tcW w:w="2268" w:type="dxa"/>
            <w:vMerge w:val="restart"/>
            <w:shd w:val="clear" w:color="auto" w:fill="auto"/>
          </w:tcPr>
          <w:p w14:paraId="786C317E"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10348" w:type="dxa"/>
            <w:shd w:val="clear" w:color="auto" w:fill="auto"/>
          </w:tcPr>
          <w:p w14:paraId="2BA8D173"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397" w:type="dxa"/>
            <w:shd w:val="clear" w:color="auto" w:fill="auto"/>
          </w:tcPr>
          <w:p w14:paraId="4431A2C5" w14:textId="131AB545"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4</w:t>
            </w:r>
          </w:p>
        </w:tc>
      </w:tr>
      <w:tr w:rsidR="00561DE7" w:rsidRPr="00561DE7" w14:paraId="297066F5" w14:textId="77777777" w:rsidTr="00561DE7">
        <w:trPr>
          <w:trHeight w:val="280"/>
        </w:trPr>
        <w:tc>
          <w:tcPr>
            <w:tcW w:w="2268" w:type="dxa"/>
            <w:vMerge/>
            <w:shd w:val="clear" w:color="auto" w:fill="auto"/>
          </w:tcPr>
          <w:p w14:paraId="516F397A" w14:textId="77777777" w:rsidR="009C0536" w:rsidRPr="00561DE7" w:rsidRDefault="009C0536" w:rsidP="00561DE7">
            <w:pPr>
              <w:rPr>
                <w:rFonts w:ascii="Times New Roman" w:eastAsia="Times New Roman" w:hAnsi="Times New Roman" w:cs="Times New Roman"/>
                <w:sz w:val="24"/>
                <w:szCs w:val="24"/>
                <w:lang w:val="lt-LT"/>
              </w:rPr>
            </w:pPr>
          </w:p>
        </w:tc>
        <w:tc>
          <w:tcPr>
            <w:tcW w:w="10348" w:type="dxa"/>
            <w:shd w:val="clear" w:color="auto" w:fill="auto"/>
          </w:tcPr>
          <w:p w14:paraId="2BD0CF4C"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397" w:type="dxa"/>
            <w:shd w:val="clear" w:color="auto" w:fill="auto"/>
          </w:tcPr>
          <w:p w14:paraId="09FF7D23" w14:textId="225E34C2"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4</w:t>
            </w:r>
          </w:p>
        </w:tc>
      </w:tr>
      <w:tr w:rsidR="00561DE7" w:rsidRPr="00561DE7" w14:paraId="67D19284" w14:textId="77777777" w:rsidTr="00561DE7">
        <w:trPr>
          <w:trHeight w:val="280"/>
        </w:trPr>
        <w:tc>
          <w:tcPr>
            <w:tcW w:w="2268" w:type="dxa"/>
            <w:vMerge w:val="restart"/>
            <w:shd w:val="clear" w:color="auto" w:fill="auto"/>
          </w:tcPr>
          <w:p w14:paraId="1E05C497"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3.3. Užtikrinti efektyvų Savivaldybės jaunimo reikalų tarybos darbą.</w:t>
            </w:r>
          </w:p>
        </w:tc>
        <w:tc>
          <w:tcPr>
            <w:tcW w:w="10348" w:type="dxa"/>
            <w:shd w:val="clear" w:color="auto" w:fill="auto"/>
          </w:tcPr>
          <w:p w14:paraId="46B5EA23" w14:textId="4147DABC"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3397" w:type="dxa"/>
            <w:shd w:val="clear" w:color="auto" w:fill="auto"/>
          </w:tcPr>
          <w:p w14:paraId="06FE60BB" w14:textId="60EC5C59"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SJRT veikla planuojama ir viešinama</w:t>
            </w:r>
          </w:p>
        </w:tc>
      </w:tr>
      <w:tr w:rsidR="00561DE7" w:rsidRPr="00561DE7" w14:paraId="319AFF62" w14:textId="77777777" w:rsidTr="00561DE7">
        <w:trPr>
          <w:trHeight w:val="317"/>
        </w:trPr>
        <w:tc>
          <w:tcPr>
            <w:tcW w:w="2268" w:type="dxa"/>
            <w:vMerge/>
            <w:shd w:val="clear" w:color="auto" w:fill="auto"/>
          </w:tcPr>
          <w:p w14:paraId="6DEEAEB6"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4B3D7012" w14:textId="049DD85B"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397" w:type="dxa"/>
            <w:shd w:val="clear" w:color="auto" w:fill="auto"/>
          </w:tcPr>
          <w:p w14:paraId="3EF75595" w14:textId="168FAD9C" w:rsidR="009C0536" w:rsidRPr="00561DE7" w:rsidRDefault="00561DE7"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SJRT atitinka rekomendacijas</w:t>
            </w:r>
          </w:p>
        </w:tc>
      </w:tr>
      <w:tr w:rsidR="00561DE7" w:rsidRPr="00561DE7" w14:paraId="661CDE56" w14:textId="77777777" w:rsidTr="00561DE7">
        <w:trPr>
          <w:trHeight w:val="317"/>
        </w:trPr>
        <w:tc>
          <w:tcPr>
            <w:tcW w:w="2268" w:type="dxa"/>
            <w:vMerge/>
            <w:shd w:val="clear" w:color="auto" w:fill="auto"/>
          </w:tcPr>
          <w:p w14:paraId="22442CAB"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A4D1C45" w14:textId="2AFA452B"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397" w:type="dxa"/>
            <w:shd w:val="clear" w:color="auto" w:fill="auto"/>
          </w:tcPr>
          <w:p w14:paraId="7A60940E" w14:textId="3CB49B26"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5</w:t>
            </w:r>
          </w:p>
        </w:tc>
      </w:tr>
      <w:tr w:rsidR="00561DE7" w:rsidRPr="00561DE7" w14:paraId="0B6B898B" w14:textId="77777777" w:rsidTr="00561DE7">
        <w:trPr>
          <w:trHeight w:val="317"/>
        </w:trPr>
        <w:tc>
          <w:tcPr>
            <w:tcW w:w="2268" w:type="dxa"/>
            <w:vMerge/>
            <w:shd w:val="clear" w:color="auto" w:fill="auto"/>
          </w:tcPr>
          <w:p w14:paraId="7C8A6FD1"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5A102AC6" w14:textId="4CE7AA36"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397" w:type="dxa"/>
            <w:shd w:val="clear" w:color="auto" w:fill="auto"/>
          </w:tcPr>
          <w:p w14:paraId="471BAA92" w14:textId="77B0C270"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w:t>
            </w:r>
          </w:p>
        </w:tc>
      </w:tr>
      <w:tr w:rsidR="00561DE7" w:rsidRPr="00561DE7" w14:paraId="50DBA519" w14:textId="77777777" w:rsidTr="00561DE7">
        <w:trPr>
          <w:cantSplit/>
          <w:trHeight w:val="454"/>
        </w:trPr>
        <w:tc>
          <w:tcPr>
            <w:tcW w:w="2268" w:type="dxa"/>
            <w:vMerge/>
            <w:shd w:val="clear" w:color="auto" w:fill="auto"/>
          </w:tcPr>
          <w:p w14:paraId="7C2402DD"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5F44E2E2" w14:textId="31BE38AB"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rPr>
              <w:t xml:space="preserve">3.3.5. </w:t>
            </w:r>
            <w:proofErr w:type="spellStart"/>
            <w:r w:rsidRPr="00561DE7">
              <w:rPr>
                <w:rFonts w:ascii="Times New Roman" w:eastAsia="Times New Roman" w:hAnsi="Times New Roman" w:cs="Times New Roman"/>
                <w:sz w:val="24"/>
                <w:szCs w:val="24"/>
              </w:rPr>
              <w:t>Mokymų</w:t>
            </w:r>
            <w:proofErr w:type="spellEnd"/>
            <w:r w:rsidRPr="00561DE7">
              <w:rPr>
                <w:rFonts w:ascii="Times New Roman" w:eastAsia="Times New Roman" w:hAnsi="Times New Roman" w:cs="Times New Roman"/>
                <w:sz w:val="24"/>
                <w:szCs w:val="24"/>
              </w:rPr>
              <w:t xml:space="preserve"> </w:t>
            </w:r>
            <w:proofErr w:type="spellStart"/>
            <w:r w:rsidRPr="00561DE7">
              <w:rPr>
                <w:rFonts w:ascii="Times New Roman" w:eastAsia="Times New Roman" w:hAnsi="Times New Roman" w:cs="Times New Roman"/>
                <w:sz w:val="24"/>
                <w:szCs w:val="24"/>
              </w:rPr>
              <w:t>ir</w:t>
            </w:r>
            <w:proofErr w:type="spellEnd"/>
            <w:r w:rsidRPr="00561DE7">
              <w:rPr>
                <w:rFonts w:ascii="Times New Roman" w:eastAsia="Times New Roman" w:hAnsi="Times New Roman" w:cs="Times New Roman"/>
                <w:sz w:val="24"/>
                <w:szCs w:val="24"/>
              </w:rPr>
              <w:t xml:space="preserve"> / </w:t>
            </w:r>
            <w:proofErr w:type="spellStart"/>
            <w:r w:rsidRPr="00561DE7">
              <w:rPr>
                <w:rFonts w:ascii="Times New Roman" w:eastAsia="Times New Roman" w:hAnsi="Times New Roman" w:cs="Times New Roman"/>
                <w:sz w:val="24"/>
                <w:szCs w:val="24"/>
              </w:rPr>
              <w:t>arba</w:t>
            </w:r>
            <w:proofErr w:type="spellEnd"/>
            <w:r w:rsidRPr="00561DE7">
              <w:rPr>
                <w:rFonts w:ascii="Times New Roman" w:eastAsia="Times New Roman" w:hAnsi="Times New Roman" w:cs="Times New Roman"/>
                <w:sz w:val="24"/>
                <w:szCs w:val="24"/>
              </w:rPr>
              <w:t xml:space="preserve"> </w:t>
            </w:r>
            <w:proofErr w:type="spellStart"/>
            <w:r w:rsidRPr="00561DE7">
              <w:rPr>
                <w:rFonts w:ascii="Times New Roman" w:eastAsia="Times New Roman" w:hAnsi="Times New Roman" w:cs="Times New Roman"/>
                <w:sz w:val="24"/>
                <w:szCs w:val="24"/>
              </w:rPr>
              <w:t>individualių</w:t>
            </w:r>
            <w:proofErr w:type="spellEnd"/>
            <w:r w:rsidRPr="00561DE7">
              <w:rPr>
                <w:rFonts w:ascii="Times New Roman" w:eastAsia="Times New Roman" w:hAnsi="Times New Roman" w:cs="Times New Roman"/>
                <w:sz w:val="24"/>
                <w:szCs w:val="24"/>
              </w:rPr>
              <w:t xml:space="preserve"> </w:t>
            </w:r>
            <w:proofErr w:type="spellStart"/>
            <w:r w:rsidRPr="00561DE7">
              <w:rPr>
                <w:rFonts w:ascii="Times New Roman" w:eastAsia="Times New Roman" w:hAnsi="Times New Roman" w:cs="Times New Roman"/>
                <w:sz w:val="24"/>
                <w:szCs w:val="24"/>
              </w:rPr>
              <w:t>konsultacijų</w:t>
            </w:r>
            <w:proofErr w:type="spellEnd"/>
            <w:r w:rsidRPr="00561DE7">
              <w:rPr>
                <w:rFonts w:ascii="Times New Roman" w:eastAsia="Times New Roman" w:hAnsi="Times New Roman" w:cs="Times New Roman"/>
                <w:sz w:val="24"/>
                <w:szCs w:val="24"/>
              </w:rPr>
              <w:t xml:space="preserve">, </w:t>
            </w:r>
            <w:proofErr w:type="spellStart"/>
            <w:r w:rsidRPr="00561DE7">
              <w:rPr>
                <w:rFonts w:ascii="Times New Roman" w:eastAsia="Times New Roman" w:hAnsi="Times New Roman" w:cs="Times New Roman"/>
                <w:sz w:val="24"/>
                <w:szCs w:val="24"/>
              </w:rPr>
              <w:t>kuriose</w:t>
            </w:r>
            <w:proofErr w:type="spellEnd"/>
            <w:r w:rsidRPr="00561DE7">
              <w:rPr>
                <w:rFonts w:ascii="Times New Roman" w:eastAsia="Times New Roman" w:hAnsi="Times New Roman" w:cs="Times New Roman"/>
                <w:sz w:val="24"/>
                <w:szCs w:val="24"/>
              </w:rPr>
              <w:t xml:space="preserve"> </w:t>
            </w:r>
            <w:proofErr w:type="spellStart"/>
            <w:r w:rsidRPr="00561DE7">
              <w:rPr>
                <w:rFonts w:ascii="Times New Roman" w:eastAsia="Times New Roman" w:hAnsi="Times New Roman" w:cs="Times New Roman"/>
                <w:sz w:val="24"/>
                <w:szCs w:val="24"/>
              </w:rPr>
              <w:t>dalyvavo</w:t>
            </w:r>
            <w:proofErr w:type="spellEnd"/>
            <w:r w:rsidRPr="00561DE7">
              <w:rPr>
                <w:rFonts w:ascii="Times New Roman" w:eastAsia="Times New Roman" w:hAnsi="Times New Roman" w:cs="Times New Roman"/>
                <w:sz w:val="24"/>
                <w:szCs w:val="24"/>
              </w:rPr>
              <w:t xml:space="preserve"> </w:t>
            </w:r>
            <w:proofErr w:type="spellStart"/>
            <w:r w:rsidRPr="00561DE7">
              <w:rPr>
                <w:rFonts w:ascii="Times New Roman" w:eastAsia="Times New Roman" w:hAnsi="Times New Roman" w:cs="Times New Roman"/>
                <w:sz w:val="24"/>
                <w:szCs w:val="24"/>
              </w:rPr>
              <w:t>Savivaldybės</w:t>
            </w:r>
            <w:proofErr w:type="spellEnd"/>
            <w:r w:rsidRPr="00561DE7">
              <w:rPr>
                <w:rFonts w:ascii="Times New Roman" w:eastAsia="Times New Roman" w:hAnsi="Times New Roman" w:cs="Times New Roman"/>
                <w:sz w:val="24"/>
                <w:szCs w:val="24"/>
              </w:rPr>
              <w:t xml:space="preserve"> </w:t>
            </w:r>
            <w:proofErr w:type="spellStart"/>
            <w:r w:rsidRPr="00561DE7">
              <w:rPr>
                <w:rFonts w:ascii="Times New Roman" w:eastAsia="Times New Roman" w:hAnsi="Times New Roman" w:cs="Times New Roman"/>
                <w:sz w:val="24"/>
                <w:szCs w:val="24"/>
              </w:rPr>
              <w:t>jaunimo</w:t>
            </w:r>
            <w:proofErr w:type="spellEnd"/>
            <w:r w:rsidRPr="00561DE7">
              <w:rPr>
                <w:rFonts w:ascii="Times New Roman" w:eastAsia="Times New Roman" w:hAnsi="Times New Roman" w:cs="Times New Roman"/>
                <w:sz w:val="24"/>
                <w:szCs w:val="24"/>
              </w:rPr>
              <w:t xml:space="preserve"> </w:t>
            </w:r>
            <w:proofErr w:type="spellStart"/>
            <w:r w:rsidRPr="00561DE7">
              <w:rPr>
                <w:rFonts w:ascii="Times New Roman" w:eastAsia="Times New Roman" w:hAnsi="Times New Roman" w:cs="Times New Roman"/>
                <w:sz w:val="24"/>
                <w:szCs w:val="24"/>
              </w:rPr>
              <w:t>reikalų</w:t>
            </w:r>
            <w:proofErr w:type="spellEnd"/>
            <w:r w:rsidRPr="00561DE7">
              <w:rPr>
                <w:rFonts w:ascii="Times New Roman" w:eastAsia="Times New Roman" w:hAnsi="Times New Roman" w:cs="Times New Roman"/>
                <w:sz w:val="24"/>
                <w:szCs w:val="24"/>
              </w:rPr>
              <w:t xml:space="preserve"> </w:t>
            </w:r>
            <w:proofErr w:type="spellStart"/>
            <w:r w:rsidRPr="00561DE7">
              <w:rPr>
                <w:rFonts w:ascii="Times New Roman" w:eastAsia="Times New Roman" w:hAnsi="Times New Roman" w:cs="Times New Roman"/>
                <w:sz w:val="24"/>
                <w:szCs w:val="24"/>
              </w:rPr>
              <w:t>tarybos</w:t>
            </w:r>
            <w:proofErr w:type="spellEnd"/>
            <w:r w:rsidRPr="00561DE7">
              <w:rPr>
                <w:rFonts w:ascii="Times New Roman" w:eastAsia="Times New Roman" w:hAnsi="Times New Roman" w:cs="Times New Roman"/>
                <w:sz w:val="24"/>
                <w:szCs w:val="24"/>
              </w:rPr>
              <w:t xml:space="preserve"> </w:t>
            </w:r>
            <w:proofErr w:type="spellStart"/>
            <w:r w:rsidRPr="00561DE7">
              <w:rPr>
                <w:rFonts w:ascii="Times New Roman" w:eastAsia="Times New Roman" w:hAnsi="Times New Roman" w:cs="Times New Roman"/>
                <w:sz w:val="24"/>
                <w:szCs w:val="24"/>
              </w:rPr>
              <w:t>nariai</w:t>
            </w:r>
            <w:proofErr w:type="spellEnd"/>
            <w:r w:rsidRPr="00561DE7">
              <w:rPr>
                <w:rFonts w:ascii="Times New Roman" w:eastAsia="Times New Roman" w:hAnsi="Times New Roman" w:cs="Times New Roman"/>
                <w:sz w:val="24"/>
                <w:szCs w:val="24"/>
              </w:rPr>
              <w:t xml:space="preserve">, </w:t>
            </w:r>
            <w:proofErr w:type="spellStart"/>
            <w:r w:rsidRPr="00561DE7">
              <w:rPr>
                <w:rFonts w:ascii="Times New Roman" w:eastAsia="Times New Roman" w:hAnsi="Times New Roman" w:cs="Times New Roman"/>
                <w:sz w:val="24"/>
                <w:szCs w:val="24"/>
              </w:rPr>
              <w:t>skaičius</w:t>
            </w:r>
            <w:proofErr w:type="spellEnd"/>
            <w:r w:rsidRPr="00561DE7">
              <w:rPr>
                <w:rFonts w:ascii="Times New Roman" w:eastAsia="Times New Roman" w:hAnsi="Times New Roman" w:cs="Times New Roman"/>
                <w:sz w:val="24"/>
                <w:szCs w:val="24"/>
              </w:rPr>
              <w:t>.</w:t>
            </w:r>
          </w:p>
        </w:tc>
        <w:tc>
          <w:tcPr>
            <w:tcW w:w="3397" w:type="dxa"/>
            <w:shd w:val="clear" w:color="auto" w:fill="auto"/>
          </w:tcPr>
          <w:p w14:paraId="3131717D" w14:textId="53204762"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w:t>
            </w:r>
          </w:p>
        </w:tc>
      </w:tr>
      <w:tr w:rsidR="00561DE7" w:rsidRPr="00561DE7" w14:paraId="695ACD51" w14:textId="77777777" w:rsidTr="00561DE7">
        <w:trPr>
          <w:trHeight w:val="300"/>
        </w:trPr>
        <w:tc>
          <w:tcPr>
            <w:tcW w:w="16013" w:type="dxa"/>
            <w:gridSpan w:val="3"/>
            <w:shd w:val="clear" w:color="auto" w:fill="auto"/>
          </w:tcPr>
          <w:p w14:paraId="4D12E7FE" w14:textId="0F42EEF3" w:rsidR="001A6171" w:rsidRPr="00561DE7" w:rsidRDefault="001A6171"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KITOS VEIKLOS SRITYS</w:t>
            </w:r>
          </w:p>
        </w:tc>
      </w:tr>
      <w:tr w:rsidR="00561DE7" w:rsidRPr="00561DE7" w14:paraId="680377FF" w14:textId="77777777" w:rsidTr="00561DE7">
        <w:trPr>
          <w:trHeight w:val="300"/>
        </w:trPr>
        <w:tc>
          <w:tcPr>
            <w:tcW w:w="16013" w:type="dxa"/>
            <w:gridSpan w:val="3"/>
            <w:shd w:val="clear" w:color="auto" w:fill="auto"/>
          </w:tcPr>
          <w:p w14:paraId="07587815" w14:textId="1C14DF23" w:rsidR="001A6171" w:rsidRPr="00561DE7" w:rsidRDefault="001A6171" w:rsidP="00561DE7">
            <w:pPr>
              <w:jc w:val="both"/>
              <w:rPr>
                <w:rFonts w:ascii="Times New Roman" w:eastAsia="Times New Roman" w:hAnsi="Times New Roman" w:cs="Times New Roman"/>
                <w:b/>
                <w:sz w:val="24"/>
                <w:szCs w:val="24"/>
                <w:lang w:val="lt-LT"/>
              </w:rPr>
            </w:pPr>
            <w:r w:rsidRPr="00561DE7">
              <w:rPr>
                <w:rFonts w:ascii="Times New Roman" w:eastAsia="Times New Roman" w:hAnsi="Times New Roman" w:cs="Times New Roman"/>
                <w:b/>
                <w:sz w:val="24"/>
                <w:szCs w:val="24"/>
                <w:lang w:val="lt-LT"/>
              </w:rPr>
              <w:t>4. Tarpžinybinio ir tarpsektorinio bendradarbiavimo stiprinimas.</w:t>
            </w:r>
          </w:p>
        </w:tc>
      </w:tr>
      <w:tr w:rsidR="00561DE7" w:rsidRPr="00561DE7" w14:paraId="49D12CCB" w14:textId="77777777" w:rsidTr="00561DE7">
        <w:trPr>
          <w:cantSplit/>
          <w:trHeight w:val="541"/>
        </w:trPr>
        <w:tc>
          <w:tcPr>
            <w:tcW w:w="2268" w:type="dxa"/>
            <w:vMerge w:val="restart"/>
            <w:shd w:val="clear" w:color="auto" w:fill="auto"/>
          </w:tcPr>
          <w:p w14:paraId="4C41EE9F" w14:textId="7900D891"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4.1. Skatinti tarpžinybinį ir tarpsektorinį bendradarbiavimą.</w:t>
            </w:r>
          </w:p>
        </w:tc>
        <w:tc>
          <w:tcPr>
            <w:tcW w:w="10348" w:type="dxa"/>
            <w:shd w:val="clear" w:color="auto" w:fill="auto"/>
          </w:tcPr>
          <w:p w14:paraId="07A17C7E" w14:textId="67C5E433"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397" w:type="dxa"/>
            <w:shd w:val="clear" w:color="auto" w:fill="auto"/>
          </w:tcPr>
          <w:p w14:paraId="5F548DCF" w14:textId="66B677CA" w:rsidR="009C0536" w:rsidRPr="00561DE7" w:rsidRDefault="001F7411"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Įgyvendinamos 3 priemonės</w:t>
            </w:r>
          </w:p>
        </w:tc>
      </w:tr>
      <w:tr w:rsidR="00561DE7" w:rsidRPr="00561DE7" w14:paraId="73D90673" w14:textId="77777777" w:rsidTr="00561DE7">
        <w:trPr>
          <w:cantSplit/>
          <w:trHeight w:val="752"/>
        </w:trPr>
        <w:tc>
          <w:tcPr>
            <w:tcW w:w="2268" w:type="dxa"/>
            <w:vMerge/>
            <w:shd w:val="clear" w:color="auto" w:fill="auto"/>
          </w:tcPr>
          <w:p w14:paraId="764A0D06"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3E905E58" w14:textId="54924549"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4.1.</w:t>
            </w:r>
            <w:r w:rsidR="00561DE7" w:rsidRPr="00561DE7">
              <w:rPr>
                <w:rFonts w:ascii="Times New Roman" w:eastAsia="Times New Roman" w:hAnsi="Times New Roman" w:cs="Times New Roman"/>
                <w:sz w:val="24"/>
                <w:szCs w:val="24"/>
                <w:lang w:val="lt-LT"/>
              </w:rPr>
              <w:t>2</w:t>
            </w:r>
            <w:r w:rsidRPr="00561DE7">
              <w:rPr>
                <w:rFonts w:ascii="Times New Roman" w:eastAsia="Times New Roman" w:hAnsi="Times New Roman" w:cs="Times New Roman"/>
                <w:sz w:val="24"/>
                <w:szCs w:val="24"/>
                <w:lang w:val="lt-LT"/>
              </w:rPr>
              <w:t>.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397" w:type="dxa"/>
            <w:shd w:val="clear" w:color="auto" w:fill="auto"/>
          </w:tcPr>
          <w:p w14:paraId="297475D4" w14:textId="28644D6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3 informaciniai seminarai mokykloms, mokinių savivaldoms</w:t>
            </w:r>
          </w:p>
        </w:tc>
      </w:tr>
      <w:tr w:rsidR="00561DE7" w:rsidRPr="00561DE7" w14:paraId="00D677A5" w14:textId="77777777" w:rsidTr="00561DE7">
        <w:trPr>
          <w:cantSplit/>
          <w:trHeight w:val="350"/>
        </w:trPr>
        <w:tc>
          <w:tcPr>
            <w:tcW w:w="2268" w:type="dxa"/>
            <w:vMerge/>
            <w:shd w:val="clear" w:color="auto" w:fill="auto"/>
          </w:tcPr>
          <w:p w14:paraId="67D97212"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61C39E02" w14:textId="5CABE5C0" w:rsidR="009C0536" w:rsidRPr="007A6AB4"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7A6AB4">
              <w:rPr>
                <w:rFonts w:ascii="Times New Roman" w:eastAsia="Times New Roman" w:hAnsi="Times New Roman" w:cs="Times New Roman"/>
                <w:sz w:val="24"/>
                <w:szCs w:val="24"/>
                <w:lang w:val="lt-LT"/>
              </w:rPr>
              <w:t>4.1.</w:t>
            </w:r>
            <w:r w:rsidR="00561DE7" w:rsidRPr="007A6AB4">
              <w:rPr>
                <w:rFonts w:ascii="Times New Roman" w:eastAsia="Times New Roman" w:hAnsi="Times New Roman" w:cs="Times New Roman"/>
                <w:sz w:val="24"/>
                <w:szCs w:val="24"/>
                <w:lang w:val="lt-LT"/>
              </w:rPr>
              <w:t>3</w:t>
            </w:r>
            <w:r w:rsidRPr="007A6AB4">
              <w:rPr>
                <w:rFonts w:ascii="Times New Roman" w:eastAsia="Times New Roman" w:hAnsi="Times New Roman" w:cs="Times New Roman"/>
                <w:sz w:val="24"/>
                <w:szCs w:val="24"/>
                <w:lang w:val="lt-LT"/>
              </w:rPr>
              <w:t>. Skatinimas saugios emocinės aplinkos mokykloje kūrimas (pavyzdžiui, vykdomos programos ir projektai, skirti patyčių, savižudybių prevencijai ir intervencijai).</w:t>
            </w:r>
          </w:p>
        </w:tc>
        <w:tc>
          <w:tcPr>
            <w:tcW w:w="3397" w:type="dxa"/>
            <w:shd w:val="clear" w:color="auto" w:fill="auto"/>
          </w:tcPr>
          <w:p w14:paraId="767EFDAB" w14:textId="2C8D85B0" w:rsidR="009C0536" w:rsidRPr="007A6AB4"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7A6AB4">
              <w:rPr>
                <w:rFonts w:ascii="Times New Roman" w:eastAsia="Times New Roman" w:hAnsi="Times New Roman" w:cs="Times New Roman"/>
                <w:sz w:val="24"/>
                <w:szCs w:val="24"/>
                <w:lang w:val="lt-LT"/>
              </w:rPr>
              <w:t>Kiekviena mokykla (11 mokyklų) įgyvendina</w:t>
            </w:r>
            <w:r w:rsidR="00B16DE5" w:rsidRPr="007A6AB4">
              <w:rPr>
                <w:rFonts w:ascii="Times New Roman" w:eastAsia="Times New Roman" w:hAnsi="Times New Roman" w:cs="Times New Roman"/>
                <w:sz w:val="24"/>
                <w:szCs w:val="24"/>
                <w:lang w:val="lt-LT"/>
              </w:rPr>
              <w:t xml:space="preserve"> Smurto ir patyčių prevencijos programas (organizuojamos akcijos, susitikimai su specialistais, kt.)</w:t>
            </w:r>
          </w:p>
        </w:tc>
      </w:tr>
      <w:tr w:rsidR="00561DE7" w:rsidRPr="00561DE7" w14:paraId="565CCEB3" w14:textId="77777777" w:rsidTr="00561DE7">
        <w:trPr>
          <w:cantSplit/>
          <w:trHeight w:val="350"/>
        </w:trPr>
        <w:tc>
          <w:tcPr>
            <w:tcW w:w="2268" w:type="dxa"/>
            <w:vMerge/>
            <w:shd w:val="clear" w:color="auto" w:fill="auto"/>
          </w:tcPr>
          <w:p w14:paraId="3EB8A56C"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6CFC47B8" w14:textId="31816D60"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4.1.</w:t>
            </w:r>
            <w:r w:rsidR="00561DE7" w:rsidRPr="00561DE7">
              <w:rPr>
                <w:rFonts w:ascii="Times New Roman" w:eastAsia="Times New Roman" w:hAnsi="Times New Roman" w:cs="Times New Roman"/>
                <w:sz w:val="24"/>
                <w:szCs w:val="24"/>
                <w:lang w:val="lt-LT"/>
              </w:rPr>
              <w:t>4</w:t>
            </w:r>
            <w:r w:rsidRPr="00561DE7">
              <w:rPr>
                <w:rFonts w:ascii="Times New Roman" w:eastAsia="Times New Roman" w:hAnsi="Times New Roman" w:cs="Times New Roman"/>
                <w:sz w:val="24"/>
                <w:szCs w:val="24"/>
                <w:lang w:val="lt-LT"/>
              </w:rPr>
              <w:t xml:space="preserve">. </w:t>
            </w:r>
            <w:r w:rsidRPr="00561DE7">
              <w:t xml:space="preserve"> </w:t>
            </w:r>
            <w:r w:rsidRPr="00561DE7">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3397" w:type="dxa"/>
            <w:shd w:val="clear" w:color="auto" w:fill="auto"/>
          </w:tcPr>
          <w:p w14:paraId="4AAC7DA4" w14:textId="0ED91B7D"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Kiekvienoje mokykloje vykdomos karjeros konsultavimo programos</w:t>
            </w:r>
          </w:p>
        </w:tc>
      </w:tr>
      <w:tr w:rsidR="00561DE7" w:rsidRPr="00561DE7" w14:paraId="2D5898CA" w14:textId="77777777" w:rsidTr="00561DE7">
        <w:trPr>
          <w:cantSplit/>
          <w:trHeight w:val="350"/>
        </w:trPr>
        <w:tc>
          <w:tcPr>
            <w:tcW w:w="2268" w:type="dxa"/>
            <w:vMerge/>
            <w:shd w:val="clear" w:color="auto" w:fill="auto"/>
          </w:tcPr>
          <w:p w14:paraId="417285DD"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77FDBECD" w14:textId="3D1E09E3"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4.1.</w:t>
            </w:r>
            <w:r w:rsidR="00561DE7" w:rsidRPr="00561DE7">
              <w:rPr>
                <w:rFonts w:ascii="Times New Roman" w:eastAsia="Times New Roman" w:hAnsi="Times New Roman" w:cs="Times New Roman"/>
                <w:sz w:val="24"/>
                <w:szCs w:val="24"/>
                <w:lang w:val="lt-LT"/>
              </w:rPr>
              <w:t>5</w:t>
            </w:r>
            <w:r w:rsidRPr="00561DE7">
              <w:rPr>
                <w:rFonts w:ascii="Times New Roman" w:eastAsia="Times New Roman" w:hAnsi="Times New Roman" w:cs="Times New Roman"/>
                <w:sz w:val="24"/>
                <w:szCs w:val="24"/>
                <w:lang w:val="lt-LT"/>
              </w:rPr>
              <w:t xml:space="preserve">. Savivaldybės mokyklose įgyvendinamų mokomųjų mokinių bendrovių programų („Lietuvos </w:t>
            </w:r>
            <w:proofErr w:type="spellStart"/>
            <w:r w:rsidRPr="00561DE7">
              <w:rPr>
                <w:rFonts w:ascii="Times New Roman" w:eastAsia="Times New Roman" w:hAnsi="Times New Roman" w:cs="Times New Roman"/>
                <w:sz w:val="24"/>
                <w:szCs w:val="24"/>
                <w:lang w:val="lt-LT"/>
              </w:rPr>
              <w:t>Junior</w:t>
            </w:r>
            <w:proofErr w:type="spellEnd"/>
            <w:r w:rsidRPr="00561DE7">
              <w:rPr>
                <w:rFonts w:ascii="Times New Roman" w:eastAsia="Times New Roman" w:hAnsi="Times New Roman" w:cs="Times New Roman"/>
                <w:sz w:val="24"/>
                <w:szCs w:val="24"/>
                <w:lang w:val="lt-LT"/>
              </w:rPr>
              <w:t xml:space="preserve"> </w:t>
            </w:r>
            <w:proofErr w:type="spellStart"/>
            <w:r w:rsidRPr="00561DE7">
              <w:rPr>
                <w:rFonts w:ascii="Times New Roman" w:eastAsia="Times New Roman" w:hAnsi="Times New Roman" w:cs="Times New Roman"/>
                <w:sz w:val="24"/>
                <w:szCs w:val="24"/>
                <w:lang w:val="lt-LT"/>
              </w:rPr>
              <w:t>Achievement</w:t>
            </w:r>
            <w:proofErr w:type="spellEnd"/>
            <w:r w:rsidRPr="00561DE7">
              <w:rPr>
                <w:rFonts w:ascii="Times New Roman" w:eastAsia="Times New Roman" w:hAnsi="Times New Roman" w:cs="Times New Roman"/>
                <w:sz w:val="24"/>
                <w:szCs w:val="24"/>
                <w:lang w:val="lt-LT"/>
              </w:rPr>
              <w:t>“ programa) skaičius.</w:t>
            </w:r>
          </w:p>
        </w:tc>
        <w:tc>
          <w:tcPr>
            <w:tcW w:w="3397" w:type="dxa"/>
            <w:shd w:val="clear" w:color="auto" w:fill="auto"/>
          </w:tcPr>
          <w:p w14:paraId="455A1EB3" w14:textId="3869B243"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w:t>
            </w:r>
          </w:p>
        </w:tc>
      </w:tr>
      <w:tr w:rsidR="00561DE7" w:rsidRPr="00561DE7" w14:paraId="418B0C34" w14:textId="77777777" w:rsidTr="00561DE7">
        <w:trPr>
          <w:cantSplit/>
          <w:trHeight w:val="665"/>
        </w:trPr>
        <w:tc>
          <w:tcPr>
            <w:tcW w:w="2268" w:type="dxa"/>
            <w:vMerge/>
            <w:shd w:val="clear" w:color="auto" w:fill="auto"/>
          </w:tcPr>
          <w:p w14:paraId="3AEA361B"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652C49F4" w14:textId="4FC05F58"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4.1.</w:t>
            </w:r>
            <w:r w:rsidR="00561DE7" w:rsidRPr="00561DE7">
              <w:rPr>
                <w:rFonts w:ascii="Times New Roman" w:eastAsia="Times New Roman" w:hAnsi="Times New Roman" w:cs="Times New Roman"/>
                <w:sz w:val="24"/>
                <w:szCs w:val="24"/>
                <w:lang w:val="lt-LT"/>
              </w:rPr>
              <w:t>6</w:t>
            </w:r>
            <w:r w:rsidRPr="00561DE7">
              <w:rPr>
                <w:rFonts w:ascii="Times New Roman" w:eastAsia="Times New Roman" w:hAnsi="Times New Roman" w:cs="Times New Roman"/>
                <w:sz w:val="24"/>
                <w:szCs w:val="24"/>
                <w:lang w:val="lt-LT"/>
              </w:rPr>
              <w:t>. Savivaldybėje įgyvendinamos programos ir projektai, skirti suteikti jaunimui palankias sveikatos (psichinės, emocinės, fizinės)  priežiūros paslaugas Savivaldybėje.</w:t>
            </w:r>
          </w:p>
        </w:tc>
        <w:tc>
          <w:tcPr>
            <w:tcW w:w="3397" w:type="dxa"/>
            <w:shd w:val="clear" w:color="auto" w:fill="auto"/>
          </w:tcPr>
          <w:p w14:paraId="1655C9FB" w14:textId="6B852C53"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Programas ir projektus</w:t>
            </w:r>
            <w:r w:rsidR="00561DE7" w:rsidRPr="00561DE7">
              <w:rPr>
                <w:rFonts w:ascii="Times New Roman" w:eastAsia="Times New Roman" w:hAnsi="Times New Roman" w:cs="Times New Roman"/>
                <w:sz w:val="24"/>
                <w:szCs w:val="24"/>
                <w:lang w:val="lt-LT"/>
              </w:rPr>
              <w:t xml:space="preserve"> </w:t>
            </w:r>
            <w:r w:rsidRPr="00561DE7">
              <w:rPr>
                <w:rFonts w:ascii="Times New Roman" w:eastAsia="Times New Roman" w:hAnsi="Times New Roman" w:cs="Times New Roman"/>
                <w:sz w:val="24"/>
                <w:szCs w:val="24"/>
                <w:lang w:val="lt-LT"/>
              </w:rPr>
              <w:t>įgyvendina  Šakių rajono</w:t>
            </w:r>
          </w:p>
          <w:p w14:paraId="156D1264" w14:textId="30E3BB84"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savivaldybės visuomenės</w:t>
            </w:r>
          </w:p>
          <w:p w14:paraId="6CA99A22" w14:textId="59012096"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sveikatos  biuras</w:t>
            </w:r>
          </w:p>
        </w:tc>
      </w:tr>
      <w:tr w:rsidR="00561DE7" w:rsidRPr="00561DE7" w14:paraId="0244DBB1" w14:textId="77777777" w:rsidTr="00561DE7">
        <w:trPr>
          <w:trHeight w:val="300"/>
        </w:trPr>
        <w:tc>
          <w:tcPr>
            <w:tcW w:w="16013" w:type="dxa"/>
            <w:gridSpan w:val="3"/>
            <w:shd w:val="clear" w:color="auto" w:fill="auto"/>
          </w:tcPr>
          <w:p w14:paraId="67214444" w14:textId="378159A6" w:rsidR="001A6171" w:rsidRPr="00561DE7" w:rsidRDefault="001A6171" w:rsidP="00561DE7">
            <w:pPr>
              <w:rPr>
                <w:rFonts w:ascii="Times New Roman" w:eastAsia="Times New Roman" w:hAnsi="Times New Roman" w:cs="Times New Roman"/>
                <w:b/>
                <w:sz w:val="24"/>
                <w:szCs w:val="24"/>
                <w:lang w:val="lt-LT"/>
              </w:rPr>
            </w:pPr>
            <w:r w:rsidRPr="00561DE7">
              <w:rPr>
                <w:rFonts w:ascii="Times New Roman" w:eastAsia="Times New Roman" w:hAnsi="Times New Roman" w:cs="Times New Roman"/>
                <w:b/>
                <w:sz w:val="24"/>
                <w:szCs w:val="24"/>
                <w:lang w:val="lt-LT"/>
              </w:rPr>
              <w:t>5. Faktais ir žiniomis grįstos jaunimo politikos įgyvendinimas.</w:t>
            </w:r>
          </w:p>
        </w:tc>
      </w:tr>
      <w:tr w:rsidR="00561DE7" w:rsidRPr="00561DE7" w14:paraId="7C9DBE26" w14:textId="77777777" w:rsidTr="00561DE7">
        <w:trPr>
          <w:trHeight w:val="276"/>
        </w:trPr>
        <w:tc>
          <w:tcPr>
            <w:tcW w:w="2268" w:type="dxa"/>
            <w:vMerge w:val="restart"/>
            <w:shd w:val="clear" w:color="auto" w:fill="auto"/>
          </w:tcPr>
          <w:p w14:paraId="26ACD9DD"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5.1. Skatinti efektyvų jaunimo politikos įgyvendinimą Savivaldybėje.</w:t>
            </w:r>
          </w:p>
        </w:tc>
        <w:tc>
          <w:tcPr>
            <w:tcW w:w="10348" w:type="dxa"/>
            <w:shd w:val="clear" w:color="auto" w:fill="auto"/>
          </w:tcPr>
          <w:p w14:paraId="29E88232"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397" w:type="dxa"/>
            <w:shd w:val="clear" w:color="auto" w:fill="auto"/>
          </w:tcPr>
          <w:p w14:paraId="023D16BB" w14:textId="6D7CA80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 xml:space="preserve">Duomenys renkami ir pateikiami </w:t>
            </w:r>
          </w:p>
        </w:tc>
      </w:tr>
      <w:tr w:rsidR="00561DE7" w:rsidRPr="00561DE7" w14:paraId="309AED0D" w14:textId="77777777" w:rsidTr="00561DE7">
        <w:trPr>
          <w:trHeight w:val="317"/>
        </w:trPr>
        <w:tc>
          <w:tcPr>
            <w:tcW w:w="2268" w:type="dxa"/>
            <w:vMerge/>
            <w:shd w:val="clear" w:color="auto" w:fill="auto"/>
          </w:tcPr>
          <w:p w14:paraId="4A94BD2E"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40606311"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397" w:type="dxa"/>
            <w:shd w:val="clear" w:color="auto" w:fill="auto"/>
          </w:tcPr>
          <w:p w14:paraId="4C31E13E" w14:textId="78B7D12C"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 xml:space="preserve">Duomenys renkami ir pateikiami </w:t>
            </w:r>
          </w:p>
        </w:tc>
      </w:tr>
      <w:tr w:rsidR="00561DE7" w:rsidRPr="00561DE7" w14:paraId="6D0A41FB" w14:textId="77777777" w:rsidTr="00561DE7">
        <w:trPr>
          <w:trHeight w:val="317"/>
        </w:trPr>
        <w:tc>
          <w:tcPr>
            <w:tcW w:w="2268" w:type="dxa"/>
            <w:vMerge/>
            <w:shd w:val="clear" w:color="auto" w:fill="auto"/>
          </w:tcPr>
          <w:p w14:paraId="0A400617"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20AAFF02" w14:textId="5ECE132D"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397" w:type="dxa"/>
            <w:shd w:val="clear" w:color="auto" w:fill="auto"/>
          </w:tcPr>
          <w:p w14:paraId="06EA7EAC" w14:textId="3EE06E09"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w:t>
            </w:r>
          </w:p>
        </w:tc>
      </w:tr>
      <w:tr w:rsidR="00561DE7" w:rsidRPr="00561DE7" w14:paraId="415FCDD8" w14:textId="77777777" w:rsidTr="00561DE7">
        <w:trPr>
          <w:trHeight w:val="300"/>
        </w:trPr>
        <w:tc>
          <w:tcPr>
            <w:tcW w:w="16013" w:type="dxa"/>
            <w:gridSpan w:val="3"/>
            <w:shd w:val="clear" w:color="auto" w:fill="auto"/>
          </w:tcPr>
          <w:p w14:paraId="5E06AE76" w14:textId="7EA094E5" w:rsidR="001A6171" w:rsidRPr="00561DE7" w:rsidRDefault="001A6171" w:rsidP="00561DE7">
            <w:pPr>
              <w:rPr>
                <w:rFonts w:ascii="Times New Roman" w:eastAsia="Times New Roman" w:hAnsi="Times New Roman" w:cs="Times New Roman"/>
                <w:b/>
                <w:sz w:val="24"/>
                <w:szCs w:val="24"/>
                <w:lang w:val="lt-LT"/>
              </w:rPr>
            </w:pPr>
            <w:r w:rsidRPr="00561DE7">
              <w:rPr>
                <w:rFonts w:ascii="Times New Roman" w:eastAsia="Times New Roman" w:hAnsi="Times New Roman" w:cs="Times New Roman"/>
                <w:b/>
                <w:sz w:val="24"/>
                <w:szCs w:val="24"/>
                <w:lang w:val="lt-LT"/>
              </w:rPr>
              <w:t>6. Jaunimo politikos stiprinimas vietos lygmeniu.</w:t>
            </w:r>
          </w:p>
        </w:tc>
      </w:tr>
      <w:tr w:rsidR="00561DE7" w:rsidRPr="00561DE7" w14:paraId="4788571F" w14:textId="77777777" w:rsidTr="00561DE7">
        <w:trPr>
          <w:cantSplit/>
          <w:trHeight w:val="838"/>
        </w:trPr>
        <w:tc>
          <w:tcPr>
            <w:tcW w:w="2268" w:type="dxa"/>
            <w:vMerge w:val="restart"/>
            <w:shd w:val="clear" w:color="auto" w:fill="auto"/>
          </w:tcPr>
          <w:p w14:paraId="13689D4E"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6.1. Užtikrinti nuoseklų ir efektyvų jaunimo politikos įgyvendinimą Savivaldybėje.</w:t>
            </w:r>
          </w:p>
        </w:tc>
        <w:tc>
          <w:tcPr>
            <w:tcW w:w="10348" w:type="dxa"/>
            <w:shd w:val="clear" w:color="auto" w:fill="auto"/>
          </w:tcPr>
          <w:p w14:paraId="2F6FA618"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397" w:type="dxa"/>
            <w:shd w:val="clear" w:color="auto" w:fill="auto"/>
          </w:tcPr>
          <w:p w14:paraId="67C339AC" w14:textId="0A2BF776"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Aprašymas patvirtintas ir funkcijos vykdomos pagal 6.1.1 nurodytus dokumentus</w:t>
            </w:r>
          </w:p>
        </w:tc>
      </w:tr>
      <w:tr w:rsidR="00561DE7" w:rsidRPr="00561DE7" w14:paraId="53464DAF" w14:textId="77777777" w:rsidTr="00561DE7">
        <w:trPr>
          <w:cantSplit/>
          <w:trHeight w:val="872"/>
        </w:trPr>
        <w:tc>
          <w:tcPr>
            <w:tcW w:w="2268" w:type="dxa"/>
            <w:vMerge/>
            <w:shd w:val="clear" w:color="auto" w:fill="auto"/>
          </w:tcPr>
          <w:p w14:paraId="486C005E" w14:textId="77777777" w:rsidR="009C0536" w:rsidRPr="00561DE7" w:rsidRDefault="009C0536" w:rsidP="00561DE7">
            <w:pPr>
              <w:rPr>
                <w:rFonts w:ascii="Times New Roman" w:eastAsia="Times New Roman" w:hAnsi="Times New Roman" w:cs="Times New Roman"/>
                <w:sz w:val="24"/>
                <w:szCs w:val="24"/>
                <w:lang w:val="lt-LT"/>
              </w:rPr>
            </w:pPr>
          </w:p>
        </w:tc>
        <w:tc>
          <w:tcPr>
            <w:tcW w:w="10348" w:type="dxa"/>
            <w:shd w:val="clear" w:color="auto" w:fill="auto"/>
          </w:tcPr>
          <w:p w14:paraId="0EC5719E" w14:textId="20D72C7E"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397" w:type="dxa"/>
            <w:shd w:val="clear" w:color="auto" w:fill="auto"/>
          </w:tcPr>
          <w:p w14:paraId="09B080B5" w14:textId="30A9F1A5"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Savivaldybės strateginiame veiklos plane išskirtas tikslas „Jaunimo politikos įgyvendinimas“</w:t>
            </w:r>
          </w:p>
        </w:tc>
      </w:tr>
      <w:tr w:rsidR="00561DE7" w:rsidRPr="00561DE7" w14:paraId="226B05E0" w14:textId="77777777" w:rsidTr="00561DE7">
        <w:trPr>
          <w:cantSplit/>
          <w:trHeight w:val="890"/>
        </w:trPr>
        <w:tc>
          <w:tcPr>
            <w:tcW w:w="2268" w:type="dxa"/>
            <w:vMerge/>
            <w:shd w:val="clear" w:color="auto" w:fill="auto"/>
          </w:tcPr>
          <w:p w14:paraId="4B1F19AD" w14:textId="77777777" w:rsidR="009C0536" w:rsidRPr="00561DE7" w:rsidRDefault="009C0536" w:rsidP="00561DE7">
            <w:pPr>
              <w:rPr>
                <w:rFonts w:ascii="Times New Roman" w:eastAsia="Times New Roman" w:hAnsi="Times New Roman" w:cs="Times New Roman"/>
                <w:sz w:val="24"/>
                <w:szCs w:val="24"/>
                <w:lang w:val="lt-LT"/>
              </w:rPr>
            </w:pPr>
          </w:p>
        </w:tc>
        <w:tc>
          <w:tcPr>
            <w:tcW w:w="10348" w:type="dxa"/>
            <w:shd w:val="clear" w:color="auto" w:fill="auto"/>
          </w:tcPr>
          <w:p w14:paraId="5124C4BF" w14:textId="1E29754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6.1.3. Parengta ir Savivaldybės tarybos sprendimu patvirtinta atskira Savivaldybės trimečio strateginio veiklos plano jaunimo politikos įgyvendinimui skirta programa</w:t>
            </w:r>
          </w:p>
        </w:tc>
        <w:tc>
          <w:tcPr>
            <w:tcW w:w="3397" w:type="dxa"/>
            <w:shd w:val="clear" w:color="auto" w:fill="auto"/>
          </w:tcPr>
          <w:p w14:paraId="3A21168E" w14:textId="68721F56" w:rsidR="009C0536" w:rsidRPr="00561DE7" w:rsidRDefault="009C0536" w:rsidP="007A6AB4">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Parengta ir savivaldybės tarybos sprendimu patvirtinta „Mokymosi visą gyvenimą, jaunimo ir sporto programa“</w:t>
            </w:r>
          </w:p>
        </w:tc>
      </w:tr>
      <w:tr w:rsidR="00561DE7" w:rsidRPr="00561DE7" w14:paraId="3E2D85F5" w14:textId="77777777" w:rsidTr="00561DE7">
        <w:trPr>
          <w:cantSplit/>
          <w:trHeight w:val="813"/>
        </w:trPr>
        <w:tc>
          <w:tcPr>
            <w:tcW w:w="2268" w:type="dxa"/>
            <w:shd w:val="clear" w:color="auto" w:fill="auto"/>
          </w:tcPr>
          <w:p w14:paraId="6B0B0D91"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6.2. Spręsti mažiau galimybių turinčio jaunimo socialines problemas.</w:t>
            </w:r>
          </w:p>
        </w:tc>
        <w:tc>
          <w:tcPr>
            <w:tcW w:w="10348" w:type="dxa"/>
            <w:shd w:val="clear" w:color="auto" w:fill="auto"/>
          </w:tcPr>
          <w:p w14:paraId="03BD06F0" w14:textId="22D30A22"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397" w:type="dxa"/>
            <w:shd w:val="clear" w:color="auto" w:fill="auto"/>
          </w:tcPr>
          <w:p w14:paraId="2B88E7B3" w14:textId="79A7E6CD"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w:t>
            </w:r>
          </w:p>
        </w:tc>
      </w:tr>
      <w:tr w:rsidR="00A422AB" w:rsidRPr="00561DE7" w14:paraId="77DB90BB" w14:textId="77777777" w:rsidTr="00A422AB">
        <w:trPr>
          <w:cantSplit/>
          <w:trHeight w:val="416"/>
        </w:trPr>
        <w:tc>
          <w:tcPr>
            <w:tcW w:w="2268" w:type="dxa"/>
            <w:vMerge w:val="restart"/>
            <w:shd w:val="clear" w:color="auto" w:fill="auto"/>
          </w:tcPr>
          <w:p w14:paraId="7D0A7CC8" w14:textId="77777777" w:rsidR="00A422AB" w:rsidRPr="00561DE7" w:rsidRDefault="00A422AB"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 xml:space="preserve">6.3. Skatinti jaunimui palankias </w:t>
            </w:r>
            <w:r w:rsidRPr="00561DE7">
              <w:rPr>
                <w:rFonts w:ascii="Times New Roman" w:eastAsia="Times New Roman" w:hAnsi="Times New Roman" w:cs="Times New Roman"/>
                <w:sz w:val="24"/>
                <w:szCs w:val="24"/>
                <w:lang w:val="lt-LT"/>
              </w:rPr>
              <w:lastRenderedPageBreak/>
              <w:t>sąlygas gyventi ir dirbti Savivaldybėje.</w:t>
            </w:r>
          </w:p>
        </w:tc>
        <w:tc>
          <w:tcPr>
            <w:tcW w:w="10348" w:type="dxa"/>
            <w:shd w:val="clear" w:color="auto" w:fill="auto"/>
          </w:tcPr>
          <w:p w14:paraId="476A343A" w14:textId="33866541" w:rsidR="00A422AB" w:rsidRPr="00561DE7" w:rsidRDefault="00A422AB" w:rsidP="00D77C49">
            <w:pPr>
              <w:contextualSpacing/>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lastRenderedPageBreak/>
              <w:t>6.3.</w:t>
            </w:r>
            <w:r>
              <w:rPr>
                <w:rFonts w:ascii="Times New Roman" w:eastAsia="Times New Roman" w:hAnsi="Times New Roman" w:cs="Times New Roman"/>
                <w:sz w:val="24"/>
                <w:szCs w:val="24"/>
                <w:lang w:val="lt-LT"/>
              </w:rPr>
              <w:t>1</w:t>
            </w:r>
            <w:r w:rsidRPr="00561DE7">
              <w:rPr>
                <w:rFonts w:ascii="Times New Roman" w:eastAsia="Times New Roman" w:hAnsi="Times New Roman" w:cs="Times New Roman"/>
                <w:sz w:val="24"/>
                <w:szCs w:val="24"/>
                <w:lang w:val="lt-LT"/>
              </w:rPr>
              <w:t>.  Įgyvendinamos priemonės (programos, projektai, kt.), skirtos jauniems žmonėms Savivaldybėje ugdyti verslumo įgūdžius. Iš Savivaldybės biudžeto lėšų skirtas finansavimas jaunimo verslumo ugdymui.</w:t>
            </w:r>
          </w:p>
        </w:tc>
        <w:tc>
          <w:tcPr>
            <w:tcW w:w="3397" w:type="dxa"/>
            <w:shd w:val="clear" w:color="auto" w:fill="auto"/>
          </w:tcPr>
          <w:p w14:paraId="6A0C6069" w14:textId="7CAB0406" w:rsidR="00A422AB" w:rsidRPr="00561DE7" w:rsidRDefault="00A422AB" w:rsidP="00532484">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 xml:space="preserve">Jaunų žmonių verslo skatinimui skiriamas finansavimas jaunimo verslo idėjoms – 4000 Eur   </w:t>
            </w:r>
          </w:p>
        </w:tc>
      </w:tr>
      <w:tr w:rsidR="00561DE7" w:rsidRPr="00561DE7" w14:paraId="47954BA0" w14:textId="77777777" w:rsidTr="00561DE7">
        <w:trPr>
          <w:cantSplit/>
          <w:trHeight w:val="890"/>
        </w:trPr>
        <w:tc>
          <w:tcPr>
            <w:tcW w:w="2268" w:type="dxa"/>
            <w:vMerge/>
            <w:shd w:val="clear" w:color="auto" w:fill="auto"/>
          </w:tcPr>
          <w:p w14:paraId="411758B4" w14:textId="77777777" w:rsidR="009C0536" w:rsidRPr="00561DE7" w:rsidRDefault="009C0536" w:rsidP="00561DE7">
            <w:pPr>
              <w:rPr>
                <w:rFonts w:ascii="Times New Roman" w:eastAsia="Times New Roman" w:hAnsi="Times New Roman" w:cs="Times New Roman"/>
                <w:sz w:val="24"/>
                <w:szCs w:val="24"/>
                <w:lang w:val="lt-LT"/>
              </w:rPr>
            </w:pPr>
          </w:p>
        </w:tc>
        <w:tc>
          <w:tcPr>
            <w:tcW w:w="10348" w:type="dxa"/>
            <w:shd w:val="clear" w:color="auto" w:fill="auto"/>
          </w:tcPr>
          <w:p w14:paraId="5F84DB1D" w14:textId="52B13462" w:rsidR="009C0536" w:rsidRPr="00561DE7" w:rsidRDefault="009C0536" w:rsidP="00561DE7">
            <w:pPr>
              <w:contextualSpacing/>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6.3.</w:t>
            </w:r>
            <w:r w:rsidR="00A422AB">
              <w:rPr>
                <w:rFonts w:ascii="Times New Roman" w:eastAsia="Times New Roman" w:hAnsi="Times New Roman" w:cs="Times New Roman"/>
                <w:sz w:val="24"/>
                <w:szCs w:val="24"/>
                <w:lang w:val="lt-LT"/>
              </w:rPr>
              <w:t>2</w:t>
            </w:r>
            <w:r w:rsidRPr="00561DE7">
              <w:rPr>
                <w:rFonts w:ascii="Times New Roman" w:eastAsia="Times New Roman" w:hAnsi="Times New Roman" w:cs="Times New Roman"/>
                <w:sz w:val="24"/>
                <w:szCs w:val="24"/>
                <w:lang w:val="lt-LT"/>
              </w:rPr>
              <w:t>. Savivaldybėje vykdoma jaunimo  vasaros užimtumo ir integracijos į darbo rinką programa. Programos įgyvendinimui iš Savivaldybės biudžeto lėšų skirtas finansavimas.</w:t>
            </w:r>
          </w:p>
        </w:tc>
        <w:tc>
          <w:tcPr>
            <w:tcW w:w="3397" w:type="dxa"/>
            <w:shd w:val="clear" w:color="auto" w:fill="auto"/>
          </w:tcPr>
          <w:p w14:paraId="7C403DF1" w14:textId="327D841D"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Vykdoma moksleivių ir studentų įdarbinimo</w:t>
            </w:r>
            <w:r w:rsidR="00561DE7" w:rsidRPr="00561DE7">
              <w:rPr>
                <w:rFonts w:ascii="Times New Roman" w:eastAsia="Times New Roman" w:hAnsi="Times New Roman" w:cs="Times New Roman"/>
                <w:sz w:val="24"/>
                <w:szCs w:val="24"/>
                <w:lang w:val="lt-LT"/>
              </w:rPr>
              <w:t xml:space="preserve"> </w:t>
            </w:r>
            <w:r w:rsidRPr="00561DE7">
              <w:rPr>
                <w:rFonts w:ascii="Times New Roman" w:eastAsia="Times New Roman" w:hAnsi="Times New Roman" w:cs="Times New Roman"/>
                <w:sz w:val="24"/>
                <w:szCs w:val="24"/>
                <w:lang w:val="lt-LT"/>
              </w:rPr>
              <w:t>vasaros atostogų metu verslo įmonėse programa – 5000 Eur</w:t>
            </w:r>
          </w:p>
        </w:tc>
      </w:tr>
      <w:tr w:rsidR="00561DE7" w:rsidRPr="00561DE7" w14:paraId="69D598F8" w14:textId="77777777" w:rsidTr="00561DE7">
        <w:trPr>
          <w:cantSplit/>
          <w:trHeight w:val="890"/>
        </w:trPr>
        <w:tc>
          <w:tcPr>
            <w:tcW w:w="2268" w:type="dxa"/>
            <w:vMerge/>
            <w:shd w:val="clear" w:color="auto" w:fill="auto"/>
          </w:tcPr>
          <w:p w14:paraId="2B1BB725" w14:textId="77777777" w:rsidR="009C0536" w:rsidRPr="00561DE7" w:rsidRDefault="009C0536" w:rsidP="00561DE7">
            <w:pPr>
              <w:rPr>
                <w:rFonts w:ascii="Times New Roman" w:eastAsia="Times New Roman" w:hAnsi="Times New Roman" w:cs="Times New Roman"/>
                <w:sz w:val="24"/>
                <w:szCs w:val="24"/>
                <w:lang w:val="lt-LT"/>
              </w:rPr>
            </w:pPr>
          </w:p>
        </w:tc>
        <w:tc>
          <w:tcPr>
            <w:tcW w:w="10348" w:type="dxa"/>
            <w:shd w:val="clear" w:color="auto" w:fill="auto"/>
          </w:tcPr>
          <w:p w14:paraId="014936DD" w14:textId="1944BF58" w:rsidR="009C0536" w:rsidRPr="00561DE7" w:rsidRDefault="009C0536" w:rsidP="00561DE7">
            <w:pPr>
              <w:contextualSpacing/>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6.3.</w:t>
            </w:r>
            <w:r w:rsidR="00A422AB">
              <w:rPr>
                <w:rFonts w:ascii="Times New Roman" w:eastAsia="Times New Roman" w:hAnsi="Times New Roman" w:cs="Times New Roman"/>
                <w:sz w:val="24"/>
                <w:szCs w:val="24"/>
                <w:lang w:val="lt-LT"/>
              </w:rPr>
              <w:t>3</w:t>
            </w:r>
            <w:r w:rsidRPr="00561DE7">
              <w:rPr>
                <w:rFonts w:ascii="Times New Roman" w:eastAsia="Times New Roman" w:hAnsi="Times New Roman" w:cs="Times New Roman"/>
                <w:sz w:val="24"/>
                <w:szCs w:val="24"/>
                <w:lang w:val="lt-LT"/>
              </w:rPr>
              <w:t>. Savivaldybėje yra teikiamos paslaugos, kurių tikslinė grupė – 20-29 m. jaunimas.</w:t>
            </w:r>
          </w:p>
        </w:tc>
        <w:tc>
          <w:tcPr>
            <w:tcW w:w="3397" w:type="dxa"/>
            <w:shd w:val="clear" w:color="auto" w:fill="auto"/>
          </w:tcPr>
          <w:p w14:paraId="791C0B0A" w14:textId="4C4E8528" w:rsidR="009C0536"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 xml:space="preserve">Vienkartinės piniginės išmokos jaunoms šeimoms gimus vaikui – </w:t>
            </w:r>
            <w:r w:rsidR="00561DE7" w:rsidRPr="00561DE7">
              <w:rPr>
                <w:rFonts w:ascii="Times New Roman" w:eastAsia="Times New Roman" w:hAnsi="Times New Roman" w:cs="Times New Roman"/>
                <w:sz w:val="24"/>
                <w:szCs w:val="24"/>
                <w:lang w:val="lt-LT"/>
              </w:rPr>
              <w:t>5</w:t>
            </w:r>
            <w:r w:rsidRPr="00561DE7">
              <w:rPr>
                <w:rFonts w:ascii="Times New Roman" w:eastAsia="Times New Roman" w:hAnsi="Times New Roman" w:cs="Times New Roman"/>
                <w:sz w:val="24"/>
                <w:szCs w:val="24"/>
                <w:lang w:val="lt-LT"/>
              </w:rPr>
              <w:t>0</w:t>
            </w:r>
            <w:r w:rsidR="00561DE7" w:rsidRPr="00561DE7">
              <w:rPr>
                <w:rFonts w:ascii="Times New Roman" w:eastAsia="Times New Roman" w:hAnsi="Times New Roman" w:cs="Times New Roman"/>
                <w:sz w:val="24"/>
                <w:szCs w:val="24"/>
                <w:lang w:val="lt-LT"/>
              </w:rPr>
              <w:t xml:space="preserve"> </w:t>
            </w:r>
            <w:r w:rsidRPr="00561DE7">
              <w:rPr>
                <w:rFonts w:ascii="Times New Roman" w:eastAsia="Times New Roman" w:hAnsi="Times New Roman" w:cs="Times New Roman"/>
                <w:sz w:val="24"/>
                <w:szCs w:val="24"/>
                <w:lang w:val="lt-LT"/>
              </w:rPr>
              <w:t>000 Eur</w:t>
            </w:r>
            <w:r w:rsidR="00B16DE5">
              <w:rPr>
                <w:rFonts w:ascii="Times New Roman" w:eastAsia="Times New Roman" w:hAnsi="Times New Roman" w:cs="Times New Roman"/>
                <w:sz w:val="24"/>
                <w:szCs w:val="24"/>
                <w:lang w:val="lt-LT"/>
              </w:rPr>
              <w:t>.</w:t>
            </w:r>
          </w:p>
          <w:p w14:paraId="1DF562A2" w14:textId="60006477" w:rsidR="00C92DA1" w:rsidRPr="00561DE7" w:rsidRDefault="00C92DA1" w:rsidP="007A6AB4">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Socialinės stipendijos studentams iš nepasiturinčių šeimų – 5700 Eur</w:t>
            </w:r>
          </w:p>
        </w:tc>
      </w:tr>
      <w:tr w:rsidR="00561DE7" w:rsidRPr="00561DE7" w14:paraId="58A81C65" w14:textId="77777777" w:rsidTr="00561DE7">
        <w:trPr>
          <w:trHeight w:val="300"/>
        </w:trPr>
        <w:tc>
          <w:tcPr>
            <w:tcW w:w="16013" w:type="dxa"/>
            <w:gridSpan w:val="3"/>
            <w:shd w:val="clear" w:color="auto" w:fill="auto"/>
          </w:tcPr>
          <w:p w14:paraId="72DE63D0" w14:textId="184FD769" w:rsidR="001A6171" w:rsidRPr="00561DE7" w:rsidRDefault="001A6171" w:rsidP="00561DE7">
            <w:pPr>
              <w:rPr>
                <w:rFonts w:ascii="Times New Roman" w:eastAsia="Times New Roman" w:hAnsi="Times New Roman" w:cs="Times New Roman"/>
                <w:b/>
                <w:sz w:val="24"/>
                <w:szCs w:val="24"/>
                <w:lang w:val="lt-LT"/>
              </w:rPr>
            </w:pPr>
            <w:r w:rsidRPr="00561DE7">
              <w:rPr>
                <w:rFonts w:ascii="Times New Roman" w:eastAsia="Times New Roman" w:hAnsi="Times New Roman" w:cs="Times New Roman"/>
                <w:b/>
                <w:sz w:val="24"/>
                <w:szCs w:val="24"/>
                <w:lang w:val="lt-LT"/>
              </w:rPr>
              <w:t>7. Tarpkultūrinio mokymosi skatinimas.</w:t>
            </w:r>
          </w:p>
        </w:tc>
      </w:tr>
      <w:tr w:rsidR="00561DE7" w:rsidRPr="00561DE7" w14:paraId="633A6612" w14:textId="77777777" w:rsidTr="00561DE7">
        <w:trPr>
          <w:cantSplit/>
          <w:trHeight w:val="288"/>
        </w:trPr>
        <w:tc>
          <w:tcPr>
            <w:tcW w:w="2268" w:type="dxa"/>
            <w:vMerge w:val="restart"/>
            <w:shd w:val="clear" w:color="auto" w:fill="auto"/>
          </w:tcPr>
          <w:p w14:paraId="44563605" w14:textId="77777777"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7.1. Skatinti tarptautinės savanorystės galimybes.</w:t>
            </w:r>
          </w:p>
        </w:tc>
        <w:tc>
          <w:tcPr>
            <w:tcW w:w="10348" w:type="dxa"/>
            <w:shd w:val="clear" w:color="auto" w:fill="auto"/>
          </w:tcPr>
          <w:p w14:paraId="08613BFA" w14:textId="4D96AEA2"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397" w:type="dxa"/>
            <w:shd w:val="clear" w:color="auto" w:fill="auto"/>
          </w:tcPr>
          <w:p w14:paraId="53118C26" w14:textId="589C692D" w:rsidR="009C0536" w:rsidRPr="00561DE7" w:rsidRDefault="009C0536" w:rsidP="00561DE7">
            <w:pP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w:t>
            </w:r>
          </w:p>
        </w:tc>
      </w:tr>
      <w:tr w:rsidR="00561DE7" w:rsidRPr="00561DE7" w14:paraId="7035ED30" w14:textId="77777777" w:rsidTr="00561DE7">
        <w:trPr>
          <w:cantSplit/>
          <w:trHeight w:val="155"/>
        </w:trPr>
        <w:tc>
          <w:tcPr>
            <w:tcW w:w="2268" w:type="dxa"/>
            <w:vMerge/>
            <w:shd w:val="clear" w:color="auto" w:fill="auto"/>
          </w:tcPr>
          <w:p w14:paraId="6561C9AF" w14:textId="77777777"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348" w:type="dxa"/>
            <w:shd w:val="clear" w:color="auto" w:fill="auto"/>
          </w:tcPr>
          <w:p w14:paraId="0C87EFEB" w14:textId="4759F2F9" w:rsidR="009C0536" w:rsidRPr="00561DE7" w:rsidRDefault="009C0536" w:rsidP="00561DE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1" w:name="_3znysh7" w:colFirst="0" w:colLast="0"/>
            <w:bookmarkEnd w:id="1"/>
            <w:r w:rsidRPr="00561DE7">
              <w:rPr>
                <w:rFonts w:ascii="Times New Roman" w:eastAsia="Times New Roman" w:hAnsi="Times New Roman" w:cs="Times New Roman"/>
                <w:sz w:val="24"/>
                <w:szCs w:val="24"/>
                <w:lang w:val="lt-LT"/>
              </w:rPr>
              <w:t>7.1.</w:t>
            </w:r>
            <w:r w:rsidR="00561DE7" w:rsidRPr="00561DE7">
              <w:rPr>
                <w:rFonts w:ascii="Times New Roman" w:eastAsia="Times New Roman" w:hAnsi="Times New Roman" w:cs="Times New Roman"/>
                <w:sz w:val="24"/>
                <w:szCs w:val="24"/>
                <w:lang w:val="lt-LT"/>
              </w:rPr>
              <w:t>2</w:t>
            </w:r>
            <w:r w:rsidRPr="00561DE7">
              <w:rPr>
                <w:rFonts w:ascii="Times New Roman" w:eastAsia="Times New Roman" w:hAnsi="Times New Roman" w:cs="Times New Roman"/>
                <w:sz w:val="24"/>
                <w:szCs w:val="24"/>
                <w:lang w:val="lt-LT"/>
              </w:rPr>
              <w:t>. Tarptautinę savanorystę atliekančių, Savivaldybėje registruotų, jaunų asmenų skaičius.</w:t>
            </w:r>
          </w:p>
        </w:tc>
        <w:tc>
          <w:tcPr>
            <w:tcW w:w="3397" w:type="dxa"/>
            <w:shd w:val="clear" w:color="auto" w:fill="auto"/>
          </w:tcPr>
          <w:p w14:paraId="1B17842A" w14:textId="7D72B96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1</w:t>
            </w:r>
          </w:p>
        </w:tc>
      </w:tr>
      <w:tr w:rsidR="00561DE7" w:rsidRPr="00561DE7" w14:paraId="1D207598" w14:textId="77777777" w:rsidTr="00561DE7">
        <w:trPr>
          <w:cantSplit/>
          <w:trHeight w:val="332"/>
        </w:trPr>
        <w:tc>
          <w:tcPr>
            <w:tcW w:w="2268" w:type="dxa"/>
            <w:vMerge/>
            <w:shd w:val="clear" w:color="auto" w:fill="auto"/>
          </w:tcPr>
          <w:p w14:paraId="52CE5247" w14:textId="77777777"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348" w:type="dxa"/>
            <w:shd w:val="clear" w:color="auto" w:fill="auto"/>
          </w:tcPr>
          <w:p w14:paraId="72CF8E83" w14:textId="67B731B9"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7.1.</w:t>
            </w:r>
            <w:r w:rsidR="00561DE7" w:rsidRPr="00561DE7">
              <w:rPr>
                <w:rFonts w:ascii="Times New Roman" w:eastAsia="Times New Roman" w:hAnsi="Times New Roman" w:cs="Times New Roman"/>
                <w:sz w:val="24"/>
                <w:szCs w:val="24"/>
                <w:lang w:val="lt-LT"/>
              </w:rPr>
              <w:t>3</w:t>
            </w:r>
            <w:r w:rsidRPr="00561DE7">
              <w:rPr>
                <w:rFonts w:ascii="Times New Roman" w:eastAsia="Times New Roman" w:hAnsi="Times New Roman" w:cs="Times New Roman"/>
                <w:sz w:val="24"/>
                <w:szCs w:val="24"/>
                <w:lang w:val="lt-LT"/>
              </w:rPr>
              <w:t>. Palaikomas nuolatinis ryšys ir bendradarbiavimas su jaunimo organizacijomis Europos solidarumo korpuso kontekste.</w:t>
            </w:r>
          </w:p>
        </w:tc>
        <w:tc>
          <w:tcPr>
            <w:tcW w:w="3397" w:type="dxa"/>
            <w:shd w:val="clear" w:color="auto" w:fill="auto"/>
          </w:tcPr>
          <w:p w14:paraId="21679088" w14:textId="503B8798" w:rsidR="009C0536" w:rsidRPr="00561DE7" w:rsidRDefault="009C0536" w:rsidP="00561DE7">
            <w:pPr>
              <w:widowControl w:val="0"/>
              <w:pBdr>
                <w:top w:val="nil"/>
                <w:left w:val="nil"/>
                <w:bottom w:val="nil"/>
                <w:right w:val="nil"/>
                <w:between w:val="nil"/>
              </w:pBdr>
              <w:rPr>
                <w:rFonts w:ascii="Times New Roman" w:eastAsia="Times New Roman" w:hAnsi="Times New Roman" w:cs="Times New Roman"/>
                <w:sz w:val="24"/>
                <w:szCs w:val="24"/>
                <w:lang w:val="lt-LT"/>
              </w:rPr>
            </w:pPr>
            <w:r w:rsidRPr="00561DE7">
              <w:rPr>
                <w:rFonts w:ascii="Times New Roman" w:eastAsia="Times New Roman" w:hAnsi="Times New Roman" w:cs="Times New Roman"/>
                <w:sz w:val="24"/>
                <w:szCs w:val="24"/>
                <w:lang w:val="lt-LT"/>
              </w:rPr>
              <w:t>Ryšys su organizacijomis palaikomas</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561DE7">
      <w:footerReference w:type="default" r:id="rId7"/>
      <w:pgSz w:w="16838" w:h="11906" w:orient="landscape" w:code="9"/>
      <w:pgMar w:top="397" w:right="284" w:bottom="284" w:left="28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1C435" w14:textId="77777777" w:rsidR="00D164E6" w:rsidRDefault="00D164E6" w:rsidP="005D3757">
      <w:pPr>
        <w:spacing w:after="0" w:line="240" w:lineRule="auto"/>
      </w:pPr>
      <w:r>
        <w:separator/>
      </w:r>
    </w:p>
  </w:endnote>
  <w:endnote w:type="continuationSeparator" w:id="0">
    <w:p w14:paraId="25B9411F" w14:textId="77777777" w:rsidR="00D164E6" w:rsidRDefault="00D164E6"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381D91" w:rsidRPr="00AA2B8A" w:rsidRDefault="00381D91"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29D0C" w14:textId="77777777" w:rsidR="00D164E6" w:rsidRDefault="00D164E6" w:rsidP="005D3757">
      <w:pPr>
        <w:spacing w:after="0" w:line="240" w:lineRule="auto"/>
      </w:pPr>
      <w:r>
        <w:separator/>
      </w:r>
    </w:p>
  </w:footnote>
  <w:footnote w:type="continuationSeparator" w:id="0">
    <w:p w14:paraId="21560619" w14:textId="77777777" w:rsidR="00D164E6" w:rsidRDefault="00D164E6"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11710"/>
    <w:rsid w:val="00041B8C"/>
    <w:rsid w:val="00056D6D"/>
    <w:rsid w:val="000600B9"/>
    <w:rsid w:val="000921EB"/>
    <w:rsid w:val="001137A5"/>
    <w:rsid w:val="001304F0"/>
    <w:rsid w:val="0014301F"/>
    <w:rsid w:val="00145973"/>
    <w:rsid w:val="0017146A"/>
    <w:rsid w:val="00174309"/>
    <w:rsid w:val="0018038F"/>
    <w:rsid w:val="00196264"/>
    <w:rsid w:val="001A6171"/>
    <w:rsid w:val="001C73A1"/>
    <w:rsid w:val="001C7C6C"/>
    <w:rsid w:val="001C7F51"/>
    <w:rsid w:val="001F7411"/>
    <w:rsid w:val="001F7FDD"/>
    <w:rsid w:val="002244FE"/>
    <w:rsid w:val="002449D7"/>
    <w:rsid w:val="00261FFC"/>
    <w:rsid w:val="00264A86"/>
    <w:rsid w:val="00273918"/>
    <w:rsid w:val="00277613"/>
    <w:rsid w:val="0028241E"/>
    <w:rsid w:val="002905BB"/>
    <w:rsid w:val="00327222"/>
    <w:rsid w:val="003417F9"/>
    <w:rsid w:val="00363650"/>
    <w:rsid w:val="00363F8F"/>
    <w:rsid w:val="00381D91"/>
    <w:rsid w:val="003837DC"/>
    <w:rsid w:val="0039218C"/>
    <w:rsid w:val="003C3563"/>
    <w:rsid w:val="003C36F8"/>
    <w:rsid w:val="003F36AA"/>
    <w:rsid w:val="0044285B"/>
    <w:rsid w:val="00480AF0"/>
    <w:rsid w:val="00481F81"/>
    <w:rsid w:val="004909CD"/>
    <w:rsid w:val="004B1181"/>
    <w:rsid w:val="004B56D1"/>
    <w:rsid w:val="004B67B5"/>
    <w:rsid w:val="00502E5F"/>
    <w:rsid w:val="00533283"/>
    <w:rsid w:val="00551666"/>
    <w:rsid w:val="00561DE7"/>
    <w:rsid w:val="00571C73"/>
    <w:rsid w:val="005900F0"/>
    <w:rsid w:val="005A63F7"/>
    <w:rsid w:val="005C144E"/>
    <w:rsid w:val="005D3757"/>
    <w:rsid w:val="005D5CEA"/>
    <w:rsid w:val="005E1EE3"/>
    <w:rsid w:val="00610D68"/>
    <w:rsid w:val="00616029"/>
    <w:rsid w:val="00655372"/>
    <w:rsid w:val="006A140A"/>
    <w:rsid w:val="006A458E"/>
    <w:rsid w:val="006A4C11"/>
    <w:rsid w:val="0071775F"/>
    <w:rsid w:val="007250F3"/>
    <w:rsid w:val="00755D81"/>
    <w:rsid w:val="00792731"/>
    <w:rsid w:val="007A6AB4"/>
    <w:rsid w:val="007D3BD3"/>
    <w:rsid w:val="007E398F"/>
    <w:rsid w:val="008010F8"/>
    <w:rsid w:val="008117DA"/>
    <w:rsid w:val="00873131"/>
    <w:rsid w:val="00893FDA"/>
    <w:rsid w:val="008A5169"/>
    <w:rsid w:val="008C0C32"/>
    <w:rsid w:val="008C652B"/>
    <w:rsid w:val="008E4C0F"/>
    <w:rsid w:val="00917156"/>
    <w:rsid w:val="00951C94"/>
    <w:rsid w:val="0097110E"/>
    <w:rsid w:val="00983305"/>
    <w:rsid w:val="009B6E69"/>
    <w:rsid w:val="009C0536"/>
    <w:rsid w:val="009D3B6B"/>
    <w:rsid w:val="009E2B9A"/>
    <w:rsid w:val="009E7CB0"/>
    <w:rsid w:val="009F1B84"/>
    <w:rsid w:val="009F637F"/>
    <w:rsid w:val="00A25F78"/>
    <w:rsid w:val="00A26259"/>
    <w:rsid w:val="00A34222"/>
    <w:rsid w:val="00A37DED"/>
    <w:rsid w:val="00A422AB"/>
    <w:rsid w:val="00A54E75"/>
    <w:rsid w:val="00A627E8"/>
    <w:rsid w:val="00A81359"/>
    <w:rsid w:val="00A82AC8"/>
    <w:rsid w:val="00AA2B8A"/>
    <w:rsid w:val="00AC0C54"/>
    <w:rsid w:val="00AC389A"/>
    <w:rsid w:val="00AC5CC4"/>
    <w:rsid w:val="00AD7D6E"/>
    <w:rsid w:val="00B051AE"/>
    <w:rsid w:val="00B05896"/>
    <w:rsid w:val="00B16DE5"/>
    <w:rsid w:val="00B45EEB"/>
    <w:rsid w:val="00B51033"/>
    <w:rsid w:val="00B5213F"/>
    <w:rsid w:val="00B843DB"/>
    <w:rsid w:val="00BF61FD"/>
    <w:rsid w:val="00C135AB"/>
    <w:rsid w:val="00C22B80"/>
    <w:rsid w:val="00C430B7"/>
    <w:rsid w:val="00C60213"/>
    <w:rsid w:val="00C73A4B"/>
    <w:rsid w:val="00C73C74"/>
    <w:rsid w:val="00C74CF0"/>
    <w:rsid w:val="00C87D15"/>
    <w:rsid w:val="00C92DA1"/>
    <w:rsid w:val="00CA68D3"/>
    <w:rsid w:val="00D10AD2"/>
    <w:rsid w:val="00D164E6"/>
    <w:rsid w:val="00D223DC"/>
    <w:rsid w:val="00D56AA3"/>
    <w:rsid w:val="00D70100"/>
    <w:rsid w:val="00D72172"/>
    <w:rsid w:val="00D74A96"/>
    <w:rsid w:val="00D95833"/>
    <w:rsid w:val="00E11CDB"/>
    <w:rsid w:val="00E30BC0"/>
    <w:rsid w:val="00E424AC"/>
    <w:rsid w:val="00E46FC2"/>
    <w:rsid w:val="00E53BE4"/>
    <w:rsid w:val="00E65624"/>
    <w:rsid w:val="00E822A5"/>
    <w:rsid w:val="00ED2ABE"/>
    <w:rsid w:val="00F4061F"/>
    <w:rsid w:val="00F4742F"/>
    <w:rsid w:val="00F547EF"/>
    <w:rsid w:val="00F716DA"/>
    <w:rsid w:val="00F72250"/>
    <w:rsid w:val="00F76525"/>
    <w:rsid w:val="00F83128"/>
    <w:rsid w:val="00F96271"/>
    <w:rsid w:val="00F978B7"/>
    <w:rsid w:val="00FA269E"/>
    <w:rsid w:val="00FC04AF"/>
    <w:rsid w:val="00FC0D1F"/>
    <w:rsid w:val="00FE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A8C58574-594A-44A2-B412-7FF071A3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5650-F0D9-44A4-8F06-97A48740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4</cp:revision>
  <cp:lastPrinted>2020-12-04T07:34:00Z</cp:lastPrinted>
  <dcterms:created xsi:type="dcterms:W3CDTF">2021-03-16T15:03:00Z</dcterms:created>
  <dcterms:modified xsi:type="dcterms:W3CDTF">2021-03-22T12:46:00Z</dcterms:modified>
</cp:coreProperties>
</file>